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588BE529" w14:textId="6F30714F" w:rsidR="004E47E2" w:rsidRPr="002F0A96" w:rsidRDefault="004E47E2" w:rsidP="00747EB8">
      <w:pPr>
        <w:spacing w:before="240"/>
        <w:rPr>
          <w:rFonts w:asciiTheme="majorHAnsi" w:hAnsiTheme="majorHAnsi"/>
          <w:color w:val="45464B" w:themeColor="accent1"/>
          <w:sz w:val="20"/>
          <w:szCs w:val="32"/>
          <w:lang w:val="en-US"/>
        </w:rPr>
      </w:pPr>
      <w:r w:rsidRPr="002F0A96">
        <w:rPr>
          <w:rFonts w:asciiTheme="majorHAnsi" w:hAnsiTheme="majorHAnsi"/>
          <w:color w:val="45464B" w:themeColor="accent1"/>
          <w:sz w:val="20"/>
          <w:szCs w:val="32"/>
          <w:lang w:val="en-US"/>
        </w:rPr>
        <w:t>WORK EXPERIENCE</w:t>
      </w:r>
    </w:p>
    <w:tbl>
      <w:tblPr>
        <w:tblpPr w:topFromText="6" w:bottomFromText="170" w:vertAnchor="text" w:tblpY="6"/>
        <w:tblW w:w="4914" w:type="pct"/>
        <w:tblCellSpacing w:w="3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5"/>
        <w:gridCol w:w="8190"/>
        <w:gridCol w:w="1016"/>
      </w:tblGrid>
      <w:tr w:rsidR="002F0A96" w:rsidRPr="00B74462" w14:paraId="5D5E91DF" w14:textId="77777777" w:rsidTr="00880C75">
        <w:trPr>
          <w:cantSplit/>
          <w:tblCellSpacing w:w="36" w:type="dxa"/>
        </w:trPr>
        <w:tc>
          <w:tcPr>
            <w:tcW w:w="466" w:type="pct"/>
            <w:tcBorders>
              <w:left w:val="single" w:sz="12" w:space="0" w:color="FFFFFF" w:themeColor="background2"/>
            </w:tcBorders>
          </w:tcPr>
          <w:p w14:paraId="58952A7E" w14:textId="3DF4E127" w:rsidR="002F0A96" w:rsidRPr="00880C75" w:rsidRDefault="002F0A96" w:rsidP="002F0A96">
            <w:pPr>
              <w:pStyle w:val="ECVSubSectionHeading"/>
              <w:tabs>
                <w:tab w:val="left" w:pos="2815"/>
                <w:tab w:val="center" w:pos="4830"/>
                <w:tab w:val="right" w:pos="9240"/>
              </w:tabs>
              <w:spacing w:after="0" w:line="240" w:lineRule="auto"/>
              <w:rPr>
                <w:rFonts w:asciiTheme="majorHAnsi" w:hAnsiTheme="majorHAnsi" w:cs="Open Sans"/>
                <w:color w:val="45464B" w:themeColor="accent1"/>
                <w:sz w:val="16"/>
                <w:szCs w:val="16"/>
                <w:lang w:val="en-US"/>
              </w:rPr>
            </w:pPr>
            <w:r w:rsidRPr="00880C75">
              <w:rPr>
                <w:rFonts w:cstheme="minorHAnsi"/>
                <w:color w:val="8C8C8C" w:themeColor="text1" w:themeTint="99"/>
                <w:sz w:val="16"/>
                <w:szCs w:val="16"/>
                <w:lang w:val="en-US"/>
              </w:rPr>
              <w:t>Jun 2022 – Today</w:t>
            </w:r>
          </w:p>
        </w:tc>
        <w:tc>
          <w:tcPr>
            <w:tcW w:w="3952" w:type="pct"/>
            <w:tcBorders>
              <w:left w:val="single" w:sz="12" w:space="0" w:color="FFFFFF" w:themeColor="background2"/>
            </w:tcBorders>
            <w:shd w:val="clear" w:color="auto" w:fill="auto"/>
          </w:tcPr>
          <w:p w14:paraId="620AEBEB" w14:textId="77777777" w:rsidR="002F0A96" w:rsidRDefault="002F0A96" w:rsidP="002F0A96">
            <w:pPr>
              <w:pStyle w:val="ECVSubSectionHeading"/>
              <w:tabs>
                <w:tab w:val="left" w:pos="2815"/>
                <w:tab w:val="center" w:pos="4830"/>
                <w:tab w:val="right" w:pos="9240"/>
              </w:tabs>
              <w:spacing w:after="0" w:line="240" w:lineRule="auto"/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</w:pPr>
            <w:r w:rsidRPr="00B74462"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  <w:t>Senior Scientist</w:t>
            </w:r>
          </w:p>
          <w:p w14:paraId="3FA93D40" w14:textId="073D9F0A" w:rsidR="002F0A96" w:rsidRPr="00B74462" w:rsidRDefault="002F0A96" w:rsidP="002F0A96">
            <w:pPr>
              <w:pStyle w:val="ECVSubSectionHeading"/>
              <w:tabs>
                <w:tab w:val="left" w:pos="2815"/>
                <w:tab w:val="center" w:pos="4830"/>
                <w:tab w:val="right" w:pos="9240"/>
              </w:tabs>
              <w:spacing w:after="0" w:line="240" w:lineRule="auto"/>
              <w:rPr>
                <w:rFonts w:cs="Open Sans"/>
                <w:color w:val="8C8C8C" w:themeColor="text1" w:themeTint="99"/>
                <w:sz w:val="20"/>
                <w:szCs w:val="20"/>
                <w:lang w:val="en-US"/>
              </w:rPr>
            </w:pPr>
            <w:r w:rsidRPr="00B74462">
              <w:rPr>
                <w:rFonts w:cs="Open Sans"/>
                <w:color w:val="E7205F" w:themeColor="accent2"/>
                <w:sz w:val="20"/>
                <w:szCs w:val="20"/>
                <w:lang w:val="en-US"/>
              </w:rPr>
              <w:t>SEDDI Inc, Madrid, Spain</w:t>
            </w:r>
            <w:r>
              <w:rPr>
                <w:rFonts w:cs="Open Sans"/>
                <w:color w:val="E7205F" w:themeColor="accent2"/>
                <w:sz w:val="20"/>
                <w:szCs w:val="20"/>
                <w:lang w:val="en-US"/>
              </w:rPr>
              <w:tab/>
            </w:r>
          </w:p>
          <w:p w14:paraId="528EBBBE" w14:textId="3EBCFE84" w:rsidR="002F0A96" w:rsidRPr="00E96822" w:rsidRDefault="002F0A96" w:rsidP="00E96822">
            <w:pPr>
              <w:pStyle w:val="ECVSubSectionHeading"/>
              <w:numPr>
                <w:ilvl w:val="0"/>
                <w:numId w:val="14"/>
              </w:numPr>
              <w:tabs>
                <w:tab w:val="left" w:pos="1543"/>
              </w:tabs>
              <w:spacing w:after="0" w:line="240" w:lineRule="auto"/>
              <w:rPr>
                <w:rFonts w:cstheme="minorHAnsi"/>
                <w:color w:val="45464B" w:themeColor="accent1"/>
                <w:sz w:val="20"/>
                <w:szCs w:val="20"/>
                <w:lang w:val="en-US"/>
              </w:rPr>
            </w:pPr>
            <w:r w:rsidRPr="00E96822">
              <w:rPr>
                <w:rFonts w:cstheme="minorHAnsi"/>
                <w:color w:val="45464B" w:themeColor="accent1"/>
                <w:sz w:val="20"/>
                <w:szCs w:val="20"/>
                <w:lang w:val="en-US"/>
              </w:rPr>
              <w:t xml:space="preserve">Implemented </w:t>
            </w:r>
            <w:r w:rsidR="00CF68F3">
              <w:rPr>
                <w:rFonts w:cstheme="minorHAnsi"/>
                <w:color w:val="45464B" w:themeColor="accent1"/>
                <w:sz w:val="20"/>
                <w:szCs w:val="20"/>
                <w:lang w:val="en-US"/>
              </w:rPr>
              <w:t>state-of-the-art</w:t>
            </w:r>
            <w:r w:rsidRPr="00E96822">
              <w:rPr>
                <w:rFonts w:cstheme="minorHAnsi"/>
                <w:color w:val="45464B" w:themeColor="accent1"/>
                <w:sz w:val="20"/>
                <w:szCs w:val="20"/>
                <w:lang w:val="en-US"/>
              </w:rPr>
              <w:t xml:space="preserve"> </w:t>
            </w:r>
            <w:r w:rsidR="00CF68F3">
              <w:rPr>
                <w:rFonts w:cstheme="minorHAnsi"/>
                <w:color w:val="45464B" w:themeColor="accent1"/>
                <w:sz w:val="20"/>
                <w:szCs w:val="20"/>
                <w:lang w:val="en-US"/>
              </w:rPr>
              <w:t xml:space="preserve">methods </w:t>
            </w:r>
            <w:r w:rsidRPr="00E96822">
              <w:rPr>
                <w:rFonts w:cstheme="minorHAnsi"/>
                <w:color w:val="45464B" w:themeColor="accent1"/>
                <w:sz w:val="20"/>
                <w:szCs w:val="20"/>
                <w:lang w:val="en-US"/>
              </w:rPr>
              <w:t xml:space="preserve">to generate personalized avatars using statistical models, with a focus on seamless integration within a </w:t>
            </w:r>
            <w:proofErr w:type="spellStart"/>
            <w:r w:rsidRPr="00E96822">
              <w:rPr>
                <w:rFonts w:cstheme="minorHAnsi"/>
                <w:color w:val="45464B" w:themeColor="accent1"/>
                <w:sz w:val="20"/>
                <w:szCs w:val="20"/>
                <w:lang w:val="en-US"/>
              </w:rPr>
              <w:t>PyTorch</w:t>
            </w:r>
            <w:proofErr w:type="spellEnd"/>
            <w:r w:rsidRPr="00E96822">
              <w:rPr>
                <w:rFonts w:cstheme="minorHAnsi"/>
                <w:color w:val="45464B" w:themeColor="accent1"/>
                <w:sz w:val="20"/>
                <w:szCs w:val="20"/>
                <w:lang w:val="en-US"/>
              </w:rPr>
              <w:t>-based machine learning framework.</w:t>
            </w:r>
          </w:p>
          <w:p w14:paraId="48C54E3A" w14:textId="77777777" w:rsidR="002F0A96" w:rsidRPr="00E96822" w:rsidRDefault="002F0A96" w:rsidP="00E96822">
            <w:pPr>
              <w:pStyle w:val="ECVSubSectionHeading"/>
              <w:numPr>
                <w:ilvl w:val="0"/>
                <w:numId w:val="14"/>
              </w:numPr>
              <w:tabs>
                <w:tab w:val="left" w:pos="1543"/>
              </w:tabs>
              <w:spacing w:after="0" w:line="240" w:lineRule="auto"/>
              <w:rPr>
                <w:rFonts w:cstheme="minorHAnsi"/>
                <w:color w:val="45464B" w:themeColor="accent1"/>
                <w:sz w:val="20"/>
                <w:szCs w:val="20"/>
                <w:lang w:val="en-US"/>
              </w:rPr>
            </w:pPr>
            <w:r w:rsidRPr="00E96822">
              <w:rPr>
                <w:rFonts w:cstheme="minorHAnsi"/>
                <w:color w:val="45464B" w:themeColor="accent1"/>
                <w:sz w:val="20"/>
                <w:szCs w:val="20"/>
                <w:lang w:val="en-US"/>
              </w:rPr>
              <w:t>Led the refactorization of the avatar generation pipeline to enhance maintainability and resilience to bugs, adhering rigorously to industry-leading quality standards and design best practices.</w:t>
            </w:r>
          </w:p>
          <w:p w14:paraId="5456D79E" w14:textId="3577CEE4" w:rsidR="002F0A96" w:rsidRPr="00E96822" w:rsidRDefault="002F0A96" w:rsidP="00E96822">
            <w:pPr>
              <w:pStyle w:val="ECVSubSectionHeading"/>
              <w:numPr>
                <w:ilvl w:val="0"/>
                <w:numId w:val="14"/>
              </w:numPr>
              <w:tabs>
                <w:tab w:val="left" w:pos="1543"/>
              </w:tabs>
              <w:spacing w:after="0" w:line="240" w:lineRule="auto"/>
              <w:rPr>
                <w:rFonts w:cstheme="minorHAnsi"/>
                <w:color w:val="45464B" w:themeColor="accent1"/>
                <w:sz w:val="20"/>
                <w:szCs w:val="20"/>
                <w:lang w:val="en-US"/>
              </w:rPr>
            </w:pPr>
            <w:r w:rsidRPr="00E96822">
              <w:rPr>
                <w:rFonts w:cstheme="minorHAnsi"/>
                <w:color w:val="45464B" w:themeColor="accent1"/>
                <w:sz w:val="20"/>
                <w:szCs w:val="20"/>
                <w:lang w:val="en-US"/>
              </w:rPr>
              <w:t>Optimized critical data structures to enable vectorized evaluation of algorithms, resulting in dramatic reductions in execution times</w:t>
            </w:r>
            <w:r w:rsidR="00880C75">
              <w:rPr>
                <w:rFonts w:cstheme="minorHAnsi"/>
                <w:color w:val="45464B" w:themeColor="accent1"/>
                <w:sz w:val="20"/>
                <w:szCs w:val="20"/>
                <w:lang w:val="en-US"/>
              </w:rPr>
              <w:t xml:space="preserve"> </w:t>
            </w:r>
            <w:r w:rsidRPr="00E96822">
              <w:rPr>
                <w:rFonts w:cstheme="minorHAnsi"/>
                <w:color w:val="45464B" w:themeColor="accent1"/>
                <w:sz w:val="20"/>
                <w:szCs w:val="20"/>
                <w:lang w:val="en-US"/>
              </w:rPr>
              <w:t>by up to two orders of magnitude.</w:t>
            </w:r>
          </w:p>
          <w:p w14:paraId="5A9FA0FB" w14:textId="77AF1BE2" w:rsidR="002F0A96" w:rsidRPr="002F0A96" w:rsidRDefault="002F0A96" w:rsidP="00E96822">
            <w:pPr>
              <w:pStyle w:val="ECVSubSectionHeading"/>
              <w:numPr>
                <w:ilvl w:val="0"/>
                <w:numId w:val="14"/>
              </w:numPr>
              <w:tabs>
                <w:tab w:val="left" w:pos="1543"/>
              </w:tabs>
              <w:spacing w:after="0" w:line="240" w:lineRule="auto"/>
              <w:rPr>
                <w:rFonts w:cstheme="minorHAnsi"/>
                <w:color w:val="45464B" w:themeColor="accent1"/>
                <w:sz w:val="20"/>
                <w:szCs w:val="20"/>
                <w:lang w:val="en-US"/>
              </w:rPr>
            </w:pPr>
            <w:r w:rsidRPr="00E96822">
              <w:rPr>
                <w:rFonts w:cstheme="minorHAnsi"/>
                <w:color w:val="45464B" w:themeColor="accent1"/>
                <w:sz w:val="20"/>
                <w:szCs w:val="20"/>
                <w:lang w:val="en-US"/>
              </w:rPr>
              <w:t>Modeled and implemented new functionalities within a real-time cloth simulation engine</w:t>
            </w:r>
            <w:r w:rsidR="00CB7BB4">
              <w:rPr>
                <w:rFonts w:cstheme="minorHAnsi"/>
                <w:color w:val="45464B" w:themeColor="accent1"/>
                <w:sz w:val="20"/>
                <w:szCs w:val="20"/>
                <w:lang w:val="en-US"/>
              </w:rPr>
              <w:t xml:space="preserve">. </w:t>
            </w:r>
            <w:r w:rsidR="00880C75" w:rsidRPr="00880C75">
              <w:rPr>
                <w:rFonts w:cstheme="minorHAnsi"/>
                <w:color w:val="45464B" w:themeColor="accent1"/>
                <w:sz w:val="20"/>
                <w:szCs w:val="20"/>
                <w:lang w:val="en-US"/>
              </w:rPr>
              <w:t>This resulted in greater robustness and realism, allowing users to accurate</w:t>
            </w:r>
            <w:r w:rsidR="00747EB8">
              <w:rPr>
                <w:rFonts w:cstheme="minorHAnsi"/>
                <w:color w:val="45464B" w:themeColor="accent1"/>
                <w:sz w:val="20"/>
                <w:szCs w:val="20"/>
                <w:lang w:val="en-US"/>
              </w:rPr>
              <w:t xml:space="preserve">ly predict </w:t>
            </w:r>
            <w:r w:rsidR="00880C75" w:rsidRPr="00880C75">
              <w:rPr>
                <w:rFonts w:cstheme="minorHAnsi"/>
                <w:color w:val="45464B" w:themeColor="accent1"/>
                <w:sz w:val="20"/>
                <w:szCs w:val="20"/>
                <w:lang w:val="en-US"/>
              </w:rPr>
              <w:t>drape.</w:t>
            </w:r>
          </w:p>
        </w:tc>
        <w:tc>
          <w:tcPr>
            <w:tcW w:w="442" w:type="pct"/>
            <w:tcBorders>
              <w:left w:val="single" w:sz="12" w:space="0" w:color="FFFFFF" w:themeColor="background2"/>
            </w:tcBorders>
            <w:tcMar>
              <w:left w:w="0" w:type="dxa"/>
            </w:tcMar>
          </w:tcPr>
          <w:p w14:paraId="38EFAA21" w14:textId="77777777" w:rsidR="002F0A96" w:rsidRPr="00B74462" w:rsidRDefault="002F0A96" w:rsidP="00F43649">
            <w:pPr>
              <w:pStyle w:val="ECVSubSectionHeading"/>
              <w:tabs>
                <w:tab w:val="left" w:pos="1543"/>
              </w:tabs>
              <w:spacing w:after="0"/>
              <w:jc w:val="center"/>
              <w:rPr>
                <w:noProof/>
                <w:sz w:val="20"/>
                <w:szCs w:val="20"/>
              </w:rPr>
            </w:pPr>
            <w:r w:rsidRPr="00B74462">
              <w:rPr>
                <w:noProof/>
                <w:sz w:val="20"/>
                <w:szCs w:val="20"/>
              </w:rPr>
              <w:drawing>
                <wp:inline distT="0" distB="0" distL="0" distR="0" wp14:anchorId="60EFDBFC" wp14:editId="6CD72B1C">
                  <wp:extent cx="451314" cy="346710"/>
                  <wp:effectExtent l="0" t="0" r="6350" b="0"/>
                  <wp:docPr id="131206879" name="Picture 1" descr="SEDDI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EDDI 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540" cy="3499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0A96" w:rsidRPr="00B74462" w14:paraId="32CFAA4A" w14:textId="77777777" w:rsidTr="00880C75">
        <w:trPr>
          <w:cantSplit/>
          <w:tblCellSpacing w:w="36" w:type="dxa"/>
        </w:trPr>
        <w:tc>
          <w:tcPr>
            <w:tcW w:w="466" w:type="pct"/>
            <w:tcBorders>
              <w:left w:val="single" w:sz="12" w:space="0" w:color="FFFFFF" w:themeColor="background2"/>
            </w:tcBorders>
          </w:tcPr>
          <w:p w14:paraId="2D81EDBC" w14:textId="1BD7EAC7" w:rsidR="002F0A96" w:rsidRPr="00880C75" w:rsidRDefault="002F0A96" w:rsidP="00B74462">
            <w:pPr>
              <w:pStyle w:val="ECVSubSectionHeading"/>
              <w:tabs>
                <w:tab w:val="center" w:pos="4830"/>
                <w:tab w:val="right" w:pos="9240"/>
              </w:tabs>
              <w:spacing w:after="0" w:line="240" w:lineRule="auto"/>
              <w:rPr>
                <w:rFonts w:asciiTheme="majorHAnsi" w:hAnsiTheme="majorHAnsi" w:cs="Open Sans"/>
                <w:color w:val="45464B" w:themeColor="accent1"/>
                <w:sz w:val="16"/>
                <w:szCs w:val="16"/>
                <w:lang w:val="en-US"/>
              </w:rPr>
            </w:pPr>
            <w:r w:rsidRPr="00880C75">
              <w:rPr>
                <w:rFonts w:cstheme="minorHAnsi"/>
                <w:color w:val="8C8C8C" w:themeColor="text1" w:themeTint="99"/>
                <w:sz w:val="16"/>
                <w:szCs w:val="16"/>
                <w:lang w:val="en-US"/>
              </w:rPr>
              <w:t>May 2021 – Apr 2022</w:t>
            </w:r>
          </w:p>
        </w:tc>
        <w:tc>
          <w:tcPr>
            <w:tcW w:w="3952" w:type="pct"/>
            <w:tcBorders>
              <w:left w:val="single" w:sz="12" w:space="0" w:color="FFFFFF" w:themeColor="background2"/>
            </w:tcBorders>
            <w:shd w:val="clear" w:color="auto" w:fill="auto"/>
          </w:tcPr>
          <w:p w14:paraId="39334E92" w14:textId="77777777" w:rsidR="002F0A96" w:rsidRDefault="002F0A96" w:rsidP="00B74462">
            <w:pPr>
              <w:pStyle w:val="ECVSubSectionHeading"/>
              <w:tabs>
                <w:tab w:val="center" w:pos="4830"/>
                <w:tab w:val="right" w:pos="9240"/>
              </w:tabs>
              <w:spacing w:after="0" w:line="240" w:lineRule="auto"/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</w:pPr>
            <w:r w:rsidRPr="00B74462"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  <w:t>Research Engineer</w:t>
            </w:r>
          </w:p>
          <w:p w14:paraId="44F57139" w14:textId="5B20FEB2" w:rsidR="002F0A96" w:rsidRPr="00B74462" w:rsidRDefault="002F0A96" w:rsidP="00B74462">
            <w:pPr>
              <w:pStyle w:val="ECVSubSectionHeading"/>
              <w:tabs>
                <w:tab w:val="center" w:pos="4830"/>
                <w:tab w:val="right" w:pos="9240"/>
              </w:tabs>
              <w:spacing w:after="0" w:line="240" w:lineRule="auto"/>
              <w:rPr>
                <w:rFonts w:cs="Open Sans"/>
                <w:color w:val="8C8C8C" w:themeColor="text1" w:themeTint="99"/>
                <w:sz w:val="20"/>
                <w:szCs w:val="20"/>
                <w:lang w:val="en-US"/>
              </w:rPr>
            </w:pPr>
            <w:r w:rsidRPr="00B74462">
              <w:rPr>
                <w:rFonts w:cs="Open Sans"/>
                <w:color w:val="E7205F" w:themeColor="accent2"/>
                <w:sz w:val="20"/>
                <w:szCs w:val="20"/>
                <w:lang w:val="en-US"/>
              </w:rPr>
              <w:t>Meta Reality Labs Research, Redmond, USA</w:t>
            </w:r>
          </w:p>
          <w:p w14:paraId="3F8A75BE" w14:textId="77777777" w:rsidR="002F0A96" w:rsidRPr="00E96822" w:rsidRDefault="002F0A96" w:rsidP="00E96822">
            <w:pPr>
              <w:pStyle w:val="ECVSubSectionHeading"/>
              <w:numPr>
                <w:ilvl w:val="0"/>
                <w:numId w:val="14"/>
              </w:numPr>
              <w:tabs>
                <w:tab w:val="left" w:pos="1543"/>
              </w:tabs>
              <w:spacing w:after="0" w:line="240" w:lineRule="auto"/>
              <w:rPr>
                <w:rFonts w:cs="Open Sans"/>
                <w:color w:val="auto"/>
                <w:sz w:val="20"/>
                <w:szCs w:val="20"/>
                <w:lang w:val="en-US"/>
              </w:rPr>
            </w:pPr>
            <w:r w:rsidRPr="00E96822">
              <w:rPr>
                <w:rFonts w:cs="Open Sans"/>
                <w:color w:val="auto"/>
                <w:sz w:val="20"/>
                <w:szCs w:val="20"/>
                <w:lang w:val="en-US"/>
              </w:rPr>
              <w:t>Developed robust techniques for simulating interactive soft-body objects, meticulously designed to leverage CPU vectorization instructions (SIMD) for superior performance.</w:t>
            </w:r>
          </w:p>
          <w:p w14:paraId="5003D2B3" w14:textId="0C255774" w:rsidR="002F0A96" w:rsidRPr="002F0A96" w:rsidRDefault="002F0A96" w:rsidP="00E96822">
            <w:pPr>
              <w:pStyle w:val="ECVSubSectionHeading"/>
              <w:numPr>
                <w:ilvl w:val="0"/>
                <w:numId w:val="14"/>
              </w:numPr>
              <w:tabs>
                <w:tab w:val="left" w:pos="1543"/>
              </w:tabs>
              <w:spacing w:after="0" w:line="240" w:lineRule="auto"/>
              <w:rPr>
                <w:rFonts w:cs="Open Sans"/>
                <w:color w:val="auto"/>
                <w:sz w:val="20"/>
                <w:szCs w:val="20"/>
                <w:lang w:val="en-US"/>
              </w:rPr>
            </w:pPr>
            <w:r w:rsidRPr="00E96822">
              <w:rPr>
                <w:rFonts w:cs="Open Sans"/>
                <w:color w:val="auto"/>
                <w:sz w:val="20"/>
                <w:szCs w:val="20"/>
                <w:lang w:val="en-US"/>
              </w:rPr>
              <w:t>Overhauled the simulation framework to support both CPU and GPU-accelerated solvers through template metaprogramming, reducing code redundancy across multiple backends.</w:t>
            </w:r>
          </w:p>
        </w:tc>
        <w:tc>
          <w:tcPr>
            <w:tcW w:w="442" w:type="pct"/>
            <w:tcBorders>
              <w:left w:val="single" w:sz="12" w:space="0" w:color="FFFFFF" w:themeColor="background2"/>
            </w:tcBorders>
            <w:tcMar>
              <w:left w:w="0" w:type="dxa"/>
            </w:tcMar>
          </w:tcPr>
          <w:p w14:paraId="3DB70F38" w14:textId="77777777" w:rsidR="002F0A96" w:rsidRPr="00B74462" w:rsidRDefault="002F0A96" w:rsidP="00F43649">
            <w:pPr>
              <w:pStyle w:val="ECVSubSectionHeading"/>
              <w:tabs>
                <w:tab w:val="left" w:pos="1543"/>
              </w:tabs>
              <w:spacing w:after="0"/>
              <w:jc w:val="center"/>
              <w:rPr>
                <w:noProof/>
                <w:sz w:val="20"/>
                <w:szCs w:val="20"/>
              </w:rPr>
            </w:pPr>
            <w:r w:rsidRPr="00B74462">
              <w:rPr>
                <w:noProof/>
                <w:sz w:val="20"/>
                <w:szCs w:val="20"/>
              </w:rPr>
              <w:drawing>
                <wp:inline distT="0" distB="0" distL="0" distR="0" wp14:anchorId="159DC5D7" wp14:editId="60BB7589">
                  <wp:extent cx="365760" cy="365760"/>
                  <wp:effectExtent l="0" t="0" r="0" b="0"/>
                  <wp:docPr id="939660223" name="Picture 939660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744" t="18595" r="33823" b="18595"/>
                          <a:stretch/>
                        </pic:blipFill>
                        <pic:spPr bwMode="auto">
                          <a:xfrm>
                            <a:off x="0" y="0"/>
                            <a:ext cx="36576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0A96" w:rsidRPr="00B74462" w14:paraId="280777C7" w14:textId="77777777" w:rsidTr="00880C75">
        <w:trPr>
          <w:cantSplit/>
          <w:tblCellSpacing w:w="36" w:type="dxa"/>
        </w:trPr>
        <w:tc>
          <w:tcPr>
            <w:tcW w:w="466" w:type="pct"/>
            <w:tcBorders>
              <w:left w:val="single" w:sz="12" w:space="0" w:color="FFFFFF" w:themeColor="background2"/>
            </w:tcBorders>
          </w:tcPr>
          <w:p w14:paraId="09BC94AF" w14:textId="22289B4D" w:rsidR="002F0A96" w:rsidRPr="00880C75" w:rsidRDefault="002F0A96" w:rsidP="00B74462">
            <w:pPr>
              <w:pStyle w:val="ECVSubSectionHeading"/>
              <w:tabs>
                <w:tab w:val="center" w:pos="4830"/>
                <w:tab w:val="right" w:pos="9240"/>
              </w:tabs>
              <w:spacing w:after="0" w:line="240" w:lineRule="auto"/>
              <w:rPr>
                <w:rFonts w:asciiTheme="majorHAnsi" w:hAnsiTheme="majorHAnsi" w:cs="Open Sans"/>
                <w:color w:val="45464B" w:themeColor="accent1"/>
                <w:sz w:val="16"/>
                <w:szCs w:val="16"/>
                <w:lang w:val="en-US"/>
              </w:rPr>
            </w:pPr>
            <w:r w:rsidRPr="00880C75">
              <w:rPr>
                <w:rFonts w:cstheme="minorHAnsi"/>
                <w:color w:val="8C8C8C" w:themeColor="text1" w:themeTint="99"/>
                <w:sz w:val="16"/>
                <w:szCs w:val="16"/>
                <w:lang w:val="en-US"/>
              </w:rPr>
              <w:t>Aug. 2020 – Nov. 2020</w:t>
            </w:r>
          </w:p>
        </w:tc>
        <w:tc>
          <w:tcPr>
            <w:tcW w:w="3952" w:type="pct"/>
            <w:tcBorders>
              <w:left w:val="single" w:sz="12" w:space="0" w:color="FFFFFF" w:themeColor="background2"/>
            </w:tcBorders>
            <w:shd w:val="clear" w:color="auto" w:fill="auto"/>
          </w:tcPr>
          <w:p w14:paraId="3D84A09F" w14:textId="77777777" w:rsidR="002F0A96" w:rsidRDefault="002F0A96" w:rsidP="00B74462">
            <w:pPr>
              <w:pStyle w:val="ECVSubSectionHeading"/>
              <w:tabs>
                <w:tab w:val="center" w:pos="4830"/>
                <w:tab w:val="right" w:pos="9240"/>
              </w:tabs>
              <w:spacing w:after="0" w:line="240" w:lineRule="auto"/>
              <w:rPr>
                <w:rFonts w:cs="Open Sans"/>
                <w:color w:val="45464B" w:themeColor="accent1"/>
                <w:sz w:val="20"/>
                <w:szCs w:val="20"/>
                <w:lang w:val="en-US"/>
              </w:rPr>
            </w:pPr>
            <w:r w:rsidRPr="00B74462"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  <w:t xml:space="preserve">Research </w:t>
            </w:r>
            <w:r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  <w:t>Intern</w:t>
            </w:r>
          </w:p>
          <w:p w14:paraId="444E2BFB" w14:textId="72302EE9" w:rsidR="002F0A96" w:rsidRPr="00B74462" w:rsidRDefault="002F0A96" w:rsidP="00B74462">
            <w:pPr>
              <w:pStyle w:val="ECVSubSectionHeading"/>
              <w:tabs>
                <w:tab w:val="center" w:pos="4830"/>
                <w:tab w:val="right" w:pos="9240"/>
              </w:tabs>
              <w:spacing w:after="0" w:line="240" w:lineRule="auto"/>
              <w:rPr>
                <w:rFonts w:cs="Open Sans"/>
                <w:color w:val="8C8C8C" w:themeColor="text1" w:themeTint="99"/>
                <w:sz w:val="20"/>
                <w:szCs w:val="20"/>
                <w:lang w:val="en-US"/>
              </w:rPr>
            </w:pPr>
            <w:r w:rsidRPr="00B74462">
              <w:rPr>
                <w:rFonts w:cs="Open Sans"/>
                <w:color w:val="E7205F" w:themeColor="accent2"/>
                <w:sz w:val="20"/>
                <w:szCs w:val="20"/>
                <w:lang w:val="en-US"/>
              </w:rPr>
              <w:t>Meta Reality Labs Research, Redmond, USA</w:t>
            </w:r>
            <w:r>
              <w:rPr>
                <w:rFonts w:cs="Open Sans"/>
                <w:color w:val="E7205F" w:themeColor="accent2"/>
                <w:sz w:val="20"/>
                <w:szCs w:val="20"/>
                <w:lang w:val="en-US"/>
              </w:rPr>
              <w:tab/>
            </w:r>
          </w:p>
          <w:p w14:paraId="6FC0791E" w14:textId="47297519" w:rsidR="002F0A96" w:rsidRPr="002F0A96" w:rsidRDefault="002F0A96" w:rsidP="00E96822">
            <w:pPr>
              <w:pStyle w:val="ECVSubSectionHeading"/>
              <w:numPr>
                <w:ilvl w:val="0"/>
                <w:numId w:val="14"/>
              </w:numPr>
              <w:tabs>
                <w:tab w:val="left" w:pos="1543"/>
              </w:tabs>
              <w:spacing w:after="0" w:line="240" w:lineRule="auto"/>
              <w:rPr>
                <w:rFonts w:cs="Open Sans"/>
                <w:color w:val="auto"/>
                <w:sz w:val="20"/>
                <w:szCs w:val="20"/>
                <w:lang w:val="en-US"/>
              </w:rPr>
            </w:pPr>
            <w:r w:rsidRPr="00E96822">
              <w:rPr>
                <w:rFonts w:cs="Open Sans"/>
                <w:color w:val="auto"/>
                <w:sz w:val="20"/>
                <w:szCs w:val="20"/>
                <w:lang w:val="en-US"/>
              </w:rPr>
              <w:t>Prototyped GPU-based acceleration strategies for high-fidelity finite element analysis, resulting in significant performance improvements over baseline CPU implementations.</w:t>
            </w:r>
          </w:p>
        </w:tc>
        <w:tc>
          <w:tcPr>
            <w:tcW w:w="442" w:type="pct"/>
            <w:tcBorders>
              <w:left w:val="single" w:sz="12" w:space="0" w:color="FFFFFF" w:themeColor="background2"/>
            </w:tcBorders>
            <w:tcMar>
              <w:left w:w="0" w:type="dxa"/>
            </w:tcMar>
          </w:tcPr>
          <w:p w14:paraId="45F37620" w14:textId="77777777" w:rsidR="002F0A96" w:rsidRPr="00B74462" w:rsidRDefault="002F0A96" w:rsidP="00F43649">
            <w:pPr>
              <w:pStyle w:val="ECVSubSectionHeading"/>
              <w:tabs>
                <w:tab w:val="left" w:pos="1543"/>
              </w:tabs>
              <w:spacing w:after="0"/>
              <w:jc w:val="center"/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</w:pPr>
            <w:r w:rsidRPr="00B74462">
              <w:rPr>
                <w:noProof/>
                <w:sz w:val="20"/>
                <w:szCs w:val="20"/>
              </w:rPr>
              <w:drawing>
                <wp:inline distT="0" distB="0" distL="0" distR="0" wp14:anchorId="1298FDF6" wp14:editId="12537D25">
                  <wp:extent cx="365760" cy="365760"/>
                  <wp:effectExtent l="0" t="0" r="0" b="0"/>
                  <wp:docPr id="197108859" name="Picture 1971088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744" t="18595" r="33823" b="18595"/>
                          <a:stretch/>
                        </pic:blipFill>
                        <pic:spPr bwMode="auto">
                          <a:xfrm>
                            <a:off x="0" y="0"/>
                            <a:ext cx="36576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0A96" w:rsidRPr="00B74462" w14:paraId="4F8D76C5" w14:textId="77777777" w:rsidTr="00880C75">
        <w:trPr>
          <w:cantSplit/>
          <w:tblCellSpacing w:w="36" w:type="dxa"/>
        </w:trPr>
        <w:tc>
          <w:tcPr>
            <w:tcW w:w="466" w:type="pct"/>
            <w:tcBorders>
              <w:left w:val="single" w:sz="12" w:space="0" w:color="FFFFFF" w:themeColor="background2"/>
            </w:tcBorders>
          </w:tcPr>
          <w:p w14:paraId="66447EC4" w14:textId="77777777" w:rsidR="002F0A96" w:rsidRPr="00880C75" w:rsidRDefault="002F0A96" w:rsidP="002F0A96">
            <w:pPr>
              <w:pStyle w:val="ECVSubSectionHeading"/>
              <w:tabs>
                <w:tab w:val="center" w:pos="4830"/>
                <w:tab w:val="right" w:pos="9240"/>
              </w:tabs>
              <w:spacing w:after="0" w:line="240" w:lineRule="auto"/>
              <w:rPr>
                <w:rFonts w:cs="Open Sans"/>
                <w:color w:val="8C8C8C" w:themeColor="text1" w:themeTint="99"/>
                <w:sz w:val="16"/>
                <w:szCs w:val="16"/>
                <w:lang w:val="en-US"/>
              </w:rPr>
            </w:pPr>
            <w:r w:rsidRPr="00880C75">
              <w:rPr>
                <w:rFonts w:cstheme="minorHAnsi"/>
                <w:color w:val="8C8C8C" w:themeColor="text1" w:themeTint="99"/>
                <w:sz w:val="16"/>
                <w:szCs w:val="16"/>
                <w:lang w:val="en-US"/>
              </w:rPr>
              <w:t>Nov. 2015 – Apr. 2021</w:t>
            </w:r>
          </w:p>
          <w:p w14:paraId="0A110D42" w14:textId="77777777" w:rsidR="002F0A96" w:rsidRPr="00880C75" w:rsidRDefault="002F0A96" w:rsidP="00B74462">
            <w:pPr>
              <w:pStyle w:val="ECVSubSectionHeading"/>
              <w:tabs>
                <w:tab w:val="center" w:pos="4830"/>
                <w:tab w:val="right" w:pos="9240"/>
              </w:tabs>
              <w:spacing w:after="0" w:line="240" w:lineRule="auto"/>
              <w:rPr>
                <w:rFonts w:asciiTheme="majorHAnsi" w:hAnsiTheme="majorHAnsi" w:cs="Open Sans"/>
                <w:color w:val="45464B" w:themeColor="accent1"/>
                <w:sz w:val="16"/>
                <w:szCs w:val="16"/>
                <w:lang w:val="en-US"/>
              </w:rPr>
            </w:pPr>
          </w:p>
        </w:tc>
        <w:tc>
          <w:tcPr>
            <w:tcW w:w="3952" w:type="pct"/>
            <w:tcBorders>
              <w:left w:val="single" w:sz="12" w:space="0" w:color="FFFFFF" w:themeColor="background2"/>
            </w:tcBorders>
            <w:shd w:val="clear" w:color="auto" w:fill="auto"/>
          </w:tcPr>
          <w:p w14:paraId="5E3662DF" w14:textId="77777777" w:rsidR="002F0A96" w:rsidRDefault="002F0A96" w:rsidP="00B74462">
            <w:pPr>
              <w:pStyle w:val="ECVSubSectionHeading"/>
              <w:tabs>
                <w:tab w:val="center" w:pos="4830"/>
                <w:tab w:val="right" w:pos="9240"/>
              </w:tabs>
              <w:spacing w:after="0" w:line="240" w:lineRule="auto"/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</w:pPr>
            <w:r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  <w:t>Student Researcher</w:t>
            </w:r>
          </w:p>
          <w:p w14:paraId="1A3773CC" w14:textId="5C62083D" w:rsidR="002F0A96" w:rsidRPr="002F0A96" w:rsidRDefault="002F0A96" w:rsidP="00B74462">
            <w:pPr>
              <w:pStyle w:val="ECVSubSectionHeading"/>
              <w:tabs>
                <w:tab w:val="center" w:pos="4830"/>
                <w:tab w:val="right" w:pos="9240"/>
              </w:tabs>
              <w:spacing w:after="0" w:line="240" w:lineRule="auto"/>
              <w:rPr>
                <w:rFonts w:cs="Open Sans"/>
                <w:color w:val="E7205F" w:themeColor="accent2"/>
                <w:sz w:val="20"/>
                <w:szCs w:val="20"/>
                <w:lang w:val="es-ES"/>
              </w:rPr>
            </w:pPr>
            <w:r w:rsidRPr="002F0A96">
              <w:rPr>
                <w:rFonts w:cs="Open Sans"/>
                <w:color w:val="E7205F" w:themeColor="accent2"/>
                <w:sz w:val="20"/>
                <w:szCs w:val="20"/>
                <w:lang w:val="es-ES"/>
              </w:rPr>
              <w:t xml:space="preserve">Universidad Rey Juan Carlos, Móstoles, </w:t>
            </w:r>
            <w:proofErr w:type="spellStart"/>
            <w:r w:rsidRPr="002F0A96">
              <w:rPr>
                <w:rFonts w:cs="Open Sans"/>
                <w:color w:val="E7205F" w:themeColor="accent2"/>
                <w:sz w:val="20"/>
                <w:szCs w:val="20"/>
                <w:lang w:val="es-ES"/>
              </w:rPr>
              <w:t>Spain</w:t>
            </w:r>
            <w:proofErr w:type="spellEnd"/>
          </w:p>
          <w:p w14:paraId="7246041E" w14:textId="6328CC82" w:rsidR="002F0A96" w:rsidRPr="00E96822" w:rsidRDefault="002F0A96" w:rsidP="00E96822">
            <w:pPr>
              <w:pStyle w:val="ECVSubSectionHeading"/>
              <w:numPr>
                <w:ilvl w:val="0"/>
                <w:numId w:val="14"/>
              </w:numPr>
              <w:tabs>
                <w:tab w:val="left" w:pos="1543"/>
              </w:tabs>
              <w:spacing w:after="0" w:line="240" w:lineRule="auto"/>
              <w:rPr>
                <w:rFonts w:cs="Open Sans"/>
                <w:color w:val="auto"/>
                <w:sz w:val="20"/>
                <w:szCs w:val="20"/>
                <w:lang w:val="en-US"/>
              </w:rPr>
            </w:pPr>
            <w:r w:rsidRPr="00E96822">
              <w:rPr>
                <w:rFonts w:cs="Open Sans"/>
                <w:color w:val="auto"/>
                <w:sz w:val="20"/>
                <w:szCs w:val="20"/>
                <w:lang w:val="en-US"/>
              </w:rPr>
              <w:t>Conducted research and development on a novel XPBD-based constraint model for simulating extremely viscous and viscoelastic fluids</w:t>
            </w:r>
            <w:r>
              <w:rPr>
                <w:rFonts w:cs="Open Sans"/>
                <w:color w:val="auto"/>
                <w:sz w:val="20"/>
                <w:szCs w:val="20"/>
                <w:lang w:val="en-US"/>
              </w:rPr>
              <w:t xml:space="preserve">. This project was developed in </w:t>
            </w:r>
            <w:r w:rsidRPr="00E96822">
              <w:rPr>
                <w:rFonts w:cs="Open Sans"/>
                <w:color w:val="auto"/>
                <w:sz w:val="20"/>
                <w:szCs w:val="20"/>
                <w:lang w:val="en-US"/>
              </w:rPr>
              <w:t>collaborati</w:t>
            </w:r>
            <w:r>
              <w:rPr>
                <w:rFonts w:cs="Open Sans"/>
                <w:color w:val="auto"/>
                <w:sz w:val="20"/>
                <w:szCs w:val="20"/>
                <w:lang w:val="en-US"/>
              </w:rPr>
              <w:t xml:space="preserve">on </w:t>
            </w:r>
            <w:r w:rsidRPr="00E96822">
              <w:rPr>
                <w:rFonts w:cs="Open Sans"/>
                <w:color w:val="auto"/>
                <w:sz w:val="20"/>
                <w:szCs w:val="20"/>
                <w:lang w:val="en-US"/>
              </w:rPr>
              <w:t xml:space="preserve">with </w:t>
            </w:r>
            <w:proofErr w:type="spellStart"/>
            <w:r w:rsidRPr="00E96822">
              <w:rPr>
                <w:rFonts w:cs="Open Sans"/>
                <w:color w:val="auto"/>
                <w:sz w:val="20"/>
                <w:szCs w:val="20"/>
                <w:lang w:val="en-US"/>
              </w:rPr>
              <w:t>AnyVerse</w:t>
            </w:r>
            <w:proofErr w:type="spellEnd"/>
            <w:r w:rsidRPr="00E96822">
              <w:rPr>
                <w:rFonts w:cs="Open Sans"/>
                <w:color w:val="auto"/>
                <w:sz w:val="20"/>
                <w:szCs w:val="20"/>
                <w:lang w:val="en-US"/>
              </w:rPr>
              <w:t xml:space="preserve"> (formerly Next Limit)</w:t>
            </w:r>
            <w:r>
              <w:rPr>
                <w:rFonts w:cs="Open Sans"/>
                <w:color w:val="auto"/>
                <w:sz w:val="20"/>
                <w:szCs w:val="20"/>
                <w:lang w:val="en-US"/>
              </w:rPr>
              <w:t xml:space="preserve">, and integrated </w:t>
            </w:r>
            <w:r w:rsidRPr="00E96822">
              <w:rPr>
                <w:rFonts w:cs="Open Sans"/>
                <w:color w:val="auto"/>
                <w:sz w:val="20"/>
                <w:szCs w:val="20"/>
                <w:lang w:val="en-US"/>
              </w:rPr>
              <w:t xml:space="preserve">into the commercial CFD solver </w:t>
            </w:r>
            <w:proofErr w:type="spellStart"/>
            <w:r w:rsidRPr="00E96822">
              <w:rPr>
                <w:rFonts w:cs="Open Sans"/>
                <w:color w:val="auto"/>
                <w:sz w:val="20"/>
                <w:szCs w:val="20"/>
                <w:lang w:val="en-US"/>
              </w:rPr>
              <w:t>RealFlow</w:t>
            </w:r>
            <w:proofErr w:type="spellEnd"/>
            <w:r w:rsidRPr="00E96822">
              <w:rPr>
                <w:rFonts w:cs="Open Sans"/>
                <w:color w:val="auto"/>
                <w:sz w:val="20"/>
                <w:szCs w:val="20"/>
                <w:lang w:val="en-US"/>
              </w:rPr>
              <w:t>.</w:t>
            </w:r>
          </w:p>
          <w:p w14:paraId="78FF866B" w14:textId="591120AE" w:rsidR="002F0A96" w:rsidRDefault="002F0A96" w:rsidP="00880C67">
            <w:pPr>
              <w:pStyle w:val="ECVSubSectionHeading"/>
              <w:numPr>
                <w:ilvl w:val="0"/>
                <w:numId w:val="14"/>
              </w:numPr>
              <w:tabs>
                <w:tab w:val="left" w:pos="1543"/>
              </w:tabs>
              <w:spacing w:after="0" w:line="240" w:lineRule="auto"/>
              <w:rPr>
                <w:rFonts w:cs="Open Sans"/>
                <w:color w:val="auto"/>
                <w:sz w:val="20"/>
                <w:szCs w:val="20"/>
                <w:lang w:val="en-US"/>
              </w:rPr>
            </w:pPr>
            <w:r w:rsidRPr="00880C67">
              <w:rPr>
                <w:rFonts w:cs="Open Sans"/>
                <w:color w:val="auto"/>
                <w:sz w:val="20"/>
                <w:szCs w:val="20"/>
                <w:lang w:val="en-US"/>
              </w:rPr>
              <w:t xml:space="preserve">Explored haptic rendering methods for interacting with virtual fluids. Devised novel optimization strategies for driving ultrasonic haptic devices to replicate simulated pressure fields on users' hands. </w:t>
            </w:r>
            <w:r>
              <w:rPr>
                <w:rFonts w:cs="Open Sans"/>
                <w:color w:val="auto"/>
                <w:sz w:val="20"/>
                <w:szCs w:val="20"/>
                <w:lang w:val="en-US"/>
              </w:rPr>
              <w:t xml:space="preserve">Implemented </w:t>
            </w:r>
            <w:r w:rsidRPr="00880C67">
              <w:rPr>
                <w:rFonts w:cs="Open Sans"/>
                <w:color w:val="auto"/>
                <w:sz w:val="20"/>
                <w:szCs w:val="20"/>
                <w:lang w:val="en-US"/>
              </w:rPr>
              <w:t>GPU-accelerated Eulerian fluid solvers for real-time simulation</w:t>
            </w:r>
            <w:r>
              <w:rPr>
                <w:rFonts w:cs="Open Sans"/>
                <w:color w:val="auto"/>
                <w:sz w:val="20"/>
                <w:szCs w:val="20"/>
                <w:lang w:val="en-US"/>
              </w:rPr>
              <w:t>.</w:t>
            </w:r>
          </w:p>
          <w:p w14:paraId="3675B1EF" w14:textId="603EB080" w:rsidR="002F0A96" w:rsidRPr="00880C67" w:rsidRDefault="002F0A96" w:rsidP="00880C67">
            <w:pPr>
              <w:pStyle w:val="ListParagraph"/>
              <w:numPr>
                <w:ilvl w:val="0"/>
                <w:numId w:val="14"/>
              </w:numPr>
              <w:tabs>
                <w:tab w:val="left" w:pos="1543"/>
              </w:tabs>
              <w:spacing w:after="0" w:line="240" w:lineRule="auto"/>
              <w:rPr>
                <w:rFonts w:cs="Open Sans"/>
                <w:color w:val="auto"/>
                <w:sz w:val="20"/>
                <w:szCs w:val="20"/>
                <w:lang w:val="en-US"/>
              </w:rPr>
            </w:pPr>
            <w:r w:rsidRPr="00880C67">
              <w:rPr>
                <w:rFonts w:cs="Open Sans"/>
                <w:color w:val="auto"/>
                <w:sz w:val="20"/>
                <w:szCs w:val="20"/>
                <w:lang w:val="en-US"/>
              </w:rPr>
              <w:t>Engaged in reading seminars to discuss the latest advancements in physics-based simulation within computer graphics, their foundational principles and avenues for further development.</w:t>
            </w:r>
          </w:p>
          <w:p w14:paraId="1CB8464A" w14:textId="5C37EFA5" w:rsidR="002F0A96" w:rsidRPr="00880C67" w:rsidRDefault="002F0A96" w:rsidP="00880C67">
            <w:pPr>
              <w:numPr>
                <w:ilvl w:val="0"/>
                <w:numId w:val="14"/>
              </w:numPr>
              <w:tabs>
                <w:tab w:val="left" w:pos="1543"/>
              </w:tabs>
              <w:spacing w:after="0" w:line="240" w:lineRule="auto"/>
              <w:rPr>
                <w:rFonts w:asciiTheme="majorHAnsi" w:hAnsiTheme="majorHAnsi" w:cs="Open Sans"/>
                <w:color w:val="auto"/>
                <w:sz w:val="20"/>
                <w:szCs w:val="20"/>
                <w:lang w:val="en-US"/>
              </w:rPr>
            </w:pPr>
            <w:r w:rsidRPr="00880C67">
              <w:rPr>
                <w:rFonts w:cs="Open Sans"/>
                <w:color w:val="auto"/>
                <w:sz w:val="20"/>
                <w:szCs w:val="20"/>
                <w:lang w:val="en-US"/>
              </w:rPr>
              <w:t>Collaborated closely with fellow lab members on the production of papers and demos, ensuring timely submissions to meet project deadlines.</w:t>
            </w:r>
          </w:p>
        </w:tc>
        <w:tc>
          <w:tcPr>
            <w:tcW w:w="442" w:type="pct"/>
            <w:tcBorders>
              <w:left w:val="single" w:sz="12" w:space="0" w:color="FFFFFF" w:themeColor="background2"/>
            </w:tcBorders>
            <w:tcMar>
              <w:left w:w="0" w:type="dxa"/>
            </w:tcMar>
          </w:tcPr>
          <w:p w14:paraId="646D48C4" w14:textId="77777777" w:rsidR="002F0A96" w:rsidRPr="00B74462" w:rsidRDefault="002F0A96" w:rsidP="00F43649">
            <w:pPr>
              <w:pStyle w:val="ECVSubSectionHeading"/>
              <w:spacing w:after="0"/>
              <w:jc w:val="center"/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</w:pPr>
            <w:r w:rsidRPr="00B74462">
              <w:rPr>
                <w:rFonts w:asciiTheme="majorHAnsi" w:hAnsiTheme="majorHAnsi" w:cs="Open Sans"/>
                <w:noProof/>
                <w:color w:val="45464B" w:themeColor="accent1"/>
                <w:sz w:val="20"/>
                <w:szCs w:val="20"/>
                <w:lang w:val="en-US"/>
              </w:rPr>
              <w:drawing>
                <wp:inline distT="0" distB="0" distL="0" distR="0" wp14:anchorId="27F49F74" wp14:editId="6E95E2A7">
                  <wp:extent cx="365760" cy="240757"/>
                  <wp:effectExtent l="0" t="0" r="0" b="6985"/>
                  <wp:docPr id="278643992" name="Picture 278643992" descr="Logo, company nam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Logo, company name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" cy="240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0A96" w:rsidRPr="00B74462" w14:paraId="53C86862" w14:textId="77777777" w:rsidTr="00880C75">
        <w:trPr>
          <w:cantSplit/>
          <w:tblCellSpacing w:w="36" w:type="dxa"/>
        </w:trPr>
        <w:tc>
          <w:tcPr>
            <w:tcW w:w="466" w:type="pct"/>
            <w:tcBorders>
              <w:left w:val="single" w:sz="12" w:space="0" w:color="FFFFFF" w:themeColor="background2"/>
            </w:tcBorders>
          </w:tcPr>
          <w:p w14:paraId="00E3DF59" w14:textId="2650BAED" w:rsidR="002F0A96" w:rsidRPr="00880C75" w:rsidRDefault="002F0A96" w:rsidP="00880C67">
            <w:pPr>
              <w:pStyle w:val="ECVSubSectionHeading"/>
              <w:tabs>
                <w:tab w:val="center" w:pos="4830"/>
                <w:tab w:val="right" w:pos="9240"/>
              </w:tabs>
              <w:spacing w:after="0" w:line="240" w:lineRule="auto"/>
              <w:rPr>
                <w:rFonts w:asciiTheme="majorHAnsi" w:hAnsiTheme="majorHAnsi" w:cs="Open Sans"/>
                <w:color w:val="45464B" w:themeColor="accent1"/>
                <w:sz w:val="16"/>
                <w:szCs w:val="16"/>
                <w:lang w:val="en-US"/>
              </w:rPr>
            </w:pPr>
            <w:r w:rsidRPr="00880C75">
              <w:rPr>
                <w:rFonts w:cstheme="minorHAnsi"/>
                <w:color w:val="8C8C8C" w:themeColor="text1" w:themeTint="99"/>
                <w:sz w:val="16"/>
                <w:szCs w:val="16"/>
                <w:lang w:val="en-US"/>
              </w:rPr>
              <w:t>Feb. 2020 – Mar. 2020</w:t>
            </w:r>
          </w:p>
        </w:tc>
        <w:tc>
          <w:tcPr>
            <w:tcW w:w="3952" w:type="pct"/>
            <w:tcBorders>
              <w:left w:val="single" w:sz="12" w:space="0" w:color="FFFFFF" w:themeColor="background2"/>
            </w:tcBorders>
            <w:shd w:val="clear" w:color="auto" w:fill="auto"/>
          </w:tcPr>
          <w:p w14:paraId="76EA9B7A" w14:textId="77777777" w:rsidR="002F0A96" w:rsidRDefault="002F0A96" w:rsidP="00880C67">
            <w:pPr>
              <w:pStyle w:val="ECVSubSectionHeading"/>
              <w:tabs>
                <w:tab w:val="center" w:pos="4830"/>
                <w:tab w:val="right" w:pos="9240"/>
              </w:tabs>
              <w:spacing w:after="0" w:line="240" w:lineRule="auto"/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</w:pPr>
            <w:r w:rsidRPr="00B74462"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  <w:t xml:space="preserve">Research </w:t>
            </w:r>
            <w:r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  <w:t>Intern</w:t>
            </w:r>
          </w:p>
          <w:p w14:paraId="316EBBD1" w14:textId="6A0D966D" w:rsidR="002F0A96" w:rsidRPr="00B74462" w:rsidRDefault="002F0A96" w:rsidP="00880C67">
            <w:pPr>
              <w:pStyle w:val="ECVSubSectionHeading"/>
              <w:tabs>
                <w:tab w:val="center" w:pos="4830"/>
                <w:tab w:val="right" w:pos="9240"/>
              </w:tabs>
              <w:spacing w:after="0" w:line="240" w:lineRule="auto"/>
              <w:rPr>
                <w:rFonts w:cs="Open Sans"/>
                <w:color w:val="8C8C8C" w:themeColor="text1" w:themeTint="99"/>
                <w:sz w:val="20"/>
                <w:szCs w:val="20"/>
                <w:lang w:val="en-US"/>
              </w:rPr>
            </w:pPr>
            <w:proofErr w:type="spellStart"/>
            <w:r w:rsidRPr="00B74462">
              <w:rPr>
                <w:rFonts w:cs="Open Sans"/>
                <w:color w:val="E7205F" w:themeColor="accent2"/>
                <w:sz w:val="20"/>
                <w:szCs w:val="20"/>
                <w:lang w:val="en-US"/>
              </w:rPr>
              <w:t>Ultraleap</w:t>
            </w:r>
            <w:proofErr w:type="spellEnd"/>
            <w:r w:rsidRPr="00B74462">
              <w:rPr>
                <w:rFonts w:cs="Open Sans"/>
                <w:color w:val="E7205F" w:themeColor="accent2"/>
                <w:sz w:val="20"/>
                <w:szCs w:val="20"/>
                <w:lang w:val="en-US"/>
              </w:rPr>
              <w:t xml:space="preserve"> Ltd, Bristol, UK</w:t>
            </w:r>
          </w:p>
          <w:p w14:paraId="25DFFA27" w14:textId="221B52C4" w:rsidR="002F0A96" w:rsidRPr="002F0A96" w:rsidRDefault="002F0A96" w:rsidP="00C028CC">
            <w:pPr>
              <w:pStyle w:val="ECVSubSectionHeading"/>
              <w:numPr>
                <w:ilvl w:val="0"/>
                <w:numId w:val="15"/>
              </w:numPr>
              <w:spacing w:after="0"/>
              <w:rPr>
                <w:rFonts w:asciiTheme="majorHAnsi" w:hAnsiTheme="majorHAnsi" w:cs="Open Sans"/>
                <w:color w:val="auto"/>
                <w:sz w:val="20"/>
                <w:szCs w:val="20"/>
                <w:lang w:val="en-US"/>
              </w:rPr>
            </w:pPr>
            <w:r w:rsidRPr="00C028CC">
              <w:rPr>
                <w:rFonts w:cstheme="minorHAnsi"/>
                <w:color w:val="auto"/>
                <w:sz w:val="20"/>
                <w:szCs w:val="20"/>
                <w:lang w:val="en-US"/>
              </w:rPr>
              <w:t>Developed a model to describe the pressure exerted by single focal-point ultrasonic transducer arrays. Integrated this model into a soft-body simulation framework to estimate the deflection and propagation of mechanical waves within a skin phantom.</w:t>
            </w:r>
          </w:p>
        </w:tc>
        <w:tc>
          <w:tcPr>
            <w:tcW w:w="442" w:type="pct"/>
            <w:tcBorders>
              <w:left w:val="single" w:sz="12" w:space="0" w:color="FFFFFF" w:themeColor="background2"/>
            </w:tcBorders>
            <w:tcMar>
              <w:left w:w="0" w:type="dxa"/>
            </w:tcMar>
          </w:tcPr>
          <w:p w14:paraId="1C8C7746" w14:textId="77777777" w:rsidR="002F0A96" w:rsidRPr="00B74462" w:rsidRDefault="002F0A96" w:rsidP="00F43649">
            <w:pPr>
              <w:pStyle w:val="ECVSubSectionHeading"/>
              <w:spacing w:after="0"/>
              <w:jc w:val="center"/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</w:pPr>
            <w:r w:rsidRPr="00B74462">
              <w:rPr>
                <w:noProof/>
                <w:sz w:val="20"/>
                <w:szCs w:val="20"/>
              </w:rPr>
              <w:drawing>
                <wp:inline distT="0" distB="0" distL="0" distR="0" wp14:anchorId="072525BF" wp14:editId="4B2E308A">
                  <wp:extent cx="365760" cy="263211"/>
                  <wp:effectExtent l="0" t="0" r="0" b="3810"/>
                  <wp:docPr id="801107712" name="Picture 8011077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41" t="22324" r="11541" b="22324"/>
                          <a:stretch/>
                        </pic:blipFill>
                        <pic:spPr bwMode="auto">
                          <a:xfrm>
                            <a:off x="0" y="0"/>
                            <a:ext cx="365760" cy="263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0A96" w:rsidRPr="00B74462" w14:paraId="08CACAA5" w14:textId="77777777" w:rsidTr="00880C75">
        <w:trPr>
          <w:cantSplit/>
          <w:tblCellSpacing w:w="36" w:type="dxa"/>
        </w:trPr>
        <w:tc>
          <w:tcPr>
            <w:tcW w:w="466" w:type="pct"/>
            <w:tcBorders>
              <w:left w:val="single" w:sz="12" w:space="0" w:color="FFFFFF" w:themeColor="background2"/>
            </w:tcBorders>
          </w:tcPr>
          <w:p w14:paraId="1EC3C70D" w14:textId="4EC7D66B" w:rsidR="002F0A96" w:rsidRPr="00880C75" w:rsidRDefault="002F0A96" w:rsidP="00C028CC">
            <w:pPr>
              <w:pStyle w:val="ECVSubSectionHeading"/>
              <w:tabs>
                <w:tab w:val="center" w:pos="4830"/>
                <w:tab w:val="right" w:pos="9240"/>
              </w:tabs>
              <w:spacing w:after="0" w:line="240" w:lineRule="auto"/>
              <w:rPr>
                <w:rFonts w:asciiTheme="majorHAnsi" w:hAnsiTheme="majorHAnsi" w:cs="Open Sans"/>
                <w:color w:val="45464B" w:themeColor="accent1"/>
                <w:sz w:val="16"/>
                <w:szCs w:val="16"/>
                <w:lang w:val="en-US"/>
              </w:rPr>
            </w:pPr>
            <w:r w:rsidRPr="00880C75">
              <w:rPr>
                <w:rFonts w:cstheme="minorHAnsi"/>
                <w:color w:val="8C8C8C" w:themeColor="text1" w:themeTint="99"/>
                <w:sz w:val="16"/>
                <w:szCs w:val="16"/>
                <w:lang w:val="en-US"/>
              </w:rPr>
              <w:t>Dec. 2017 – Sept. 2018</w:t>
            </w:r>
          </w:p>
        </w:tc>
        <w:tc>
          <w:tcPr>
            <w:tcW w:w="3952" w:type="pct"/>
            <w:tcBorders>
              <w:left w:val="single" w:sz="12" w:space="0" w:color="FFFFFF" w:themeColor="background2"/>
            </w:tcBorders>
            <w:shd w:val="clear" w:color="auto" w:fill="auto"/>
          </w:tcPr>
          <w:p w14:paraId="2238834A" w14:textId="5BEE5002" w:rsidR="002F0A96" w:rsidRDefault="005F6479" w:rsidP="00C028CC">
            <w:pPr>
              <w:pStyle w:val="ECVSubSectionHeading"/>
              <w:tabs>
                <w:tab w:val="center" w:pos="4830"/>
                <w:tab w:val="right" w:pos="9240"/>
              </w:tabs>
              <w:spacing w:after="0" w:line="240" w:lineRule="auto"/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</w:pPr>
            <w:r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  <w:t xml:space="preserve">Student </w:t>
            </w:r>
            <w:r w:rsidR="002F0A96" w:rsidRPr="00B74462"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  <w:t>Research</w:t>
            </w:r>
            <w:r w:rsidR="002F0A96"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  <w:t>er</w:t>
            </w:r>
          </w:p>
          <w:p w14:paraId="0EE0600C" w14:textId="47A09BDF" w:rsidR="002F0A96" w:rsidRPr="00B74462" w:rsidRDefault="002F0A96" w:rsidP="00C028CC">
            <w:pPr>
              <w:pStyle w:val="ECVSubSectionHeading"/>
              <w:tabs>
                <w:tab w:val="center" w:pos="4830"/>
                <w:tab w:val="right" w:pos="9240"/>
              </w:tabs>
              <w:spacing w:after="0" w:line="240" w:lineRule="auto"/>
              <w:rPr>
                <w:rFonts w:cs="Open Sans"/>
                <w:color w:val="8C8C8C" w:themeColor="text1" w:themeTint="99"/>
                <w:sz w:val="20"/>
                <w:szCs w:val="20"/>
                <w:lang w:val="en-US"/>
              </w:rPr>
            </w:pPr>
            <w:proofErr w:type="spellStart"/>
            <w:r>
              <w:rPr>
                <w:rFonts w:cs="Open Sans"/>
                <w:color w:val="E7205F" w:themeColor="accent2"/>
                <w:sz w:val="20"/>
                <w:szCs w:val="20"/>
                <w:lang w:val="en-US"/>
              </w:rPr>
              <w:t>AnyVerse</w:t>
            </w:r>
            <w:proofErr w:type="spellEnd"/>
            <w:r>
              <w:rPr>
                <w:rFonts w:cs="Open Sans"/>
                <w:color w:val="E7205F" w:themeColor="accent2"/>
                <w:sz w:val="20"/>
                <w:szCs w:val="20"/>
                <w:lang w:val="en-US"/>
              </w:rPr>
              <w:t xml:space="preserve"> (formerly N</w:t>
            </w:r>
            <w:r w:rsidRPr="00C028CC">
              <w:rPr>
                <w:rFonts w:cs="Open Sans"/>
                <w:color w:val="E7205F" w:themeColor="accent2"/>
                <w:sz w:val="20"/>
                <w:szCs w:val="20"/>
                <w:lang w:val="en-US"/>
              </w:rPr>
              <w:t>ext Limit</w:t>
            </w:r>
            <w:r>
              <w:rPr>
                <w:rFonts w:cs="Open Sans"/>
                <w:color w:val="E7205F" w:themeColor="accent2"/>
                <w:sz w:val="20"/>
                <w:szCs w:val="20"/>
                <w:lang w:val="en-US"/>
              </w:rPr>
              <w:t>)</w:t>
            </w:r>
            <w:r w:rsidRPr="00C028CC">
              <w:rPr>
                <w:rFonts w:cs="Open Sans"/>
                <w:color w:val="E7205F" w:themeColor="accent2"/>
                <w:sz w:val="20"/>
                <w:szCs w:val="20"/>
                <w:lang w:val="en-US"/>
              </w:rPr>
              <w:t>, Madrid, Spain</w:t>
            </w:r>
          </w:p>
          <w:p w14:paraId="23D734C3" w14:textId="0188DE3F" w:rsidR="002F0A96" w:rsidRPr="002F0A96" w:rsidRDefault="002F0A96" w:rsidP="00C028CC">
            <w:pPr>
              <w:pStyle w:val="ECVSubSectionHeading"/>
              <w:numPr>
                <w:ilvl w:val="0"/>
                <w:numId w:val="15"/>
              </w:numPr>
              <w:spacing w:after="0"/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</w:pPr>
            <w:r w:rsidRPr="002F0A96">
              <w:rPr>
                <w:rFonts w:cstheme="minorHAnsi"/>
                <w:color w:val="auto"/>
                <w:sz w:val="20"/>
                <w:szCs w:val="20"/>
                <w:lang w:val="en-US"/>
              </w:rPr>
              <w:t xml:space="preserve">Explored machine learning-based methods to infer the time evolution of fluid dynamic states. </w:t>
            </w:r>
            <w:r w:rsidRPr="002F0A96">
              <w:rPr>
                <w:rFonts w:cs="Open Sans"/>
                <w:color w:val="auto"/>
                <w:sz w:val="20"/>
                <w:szCs w:val="20"/>
                <w:lang w:val="en-US"/>
              </w:rPr>
              <w:t xml:space="preserve">Funded by Spain’s government under the </w:t>
            </w:r>
            <w:proofErr w:type="spellStart"/>
            <w:r w:rsidRPr="002F0A96">
              <w:rPr>
                <w:rFonts w:cs="Open Sans"/>
                <w:bCs/>
                <w:i/>
                <w:iCs/>
                <w:color w:val="45464B" w:themeColor="accent1"/>
                <w:sz w:val="20"/>
                <w:szCs w:val="20"/>
                <w:lang w:val="en-US"/>
              </w:rPr>
              <w:t>Doctorados</w:t>
            </w:r>
            <w:proofErr w:type="spellEnd"/>
            <w:r w:rsidRPr="002F0A96">
              <w:rPr>
                <w:rFonts w:cs="Open Sans"/>
                <w:bCs/>
                <w:i/>
                <w:iCs/>
                <w:color w:val="45464B" w:themeColor="accent1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F0A96">
              <w:rPr>
                <w:rFonts w:cs="Open Sans"/>
                <w:bCs/>
                <w:i/>
                <w:iCs/>
                <w:color w:val="45464B" w:themeColor="accent1"/>
                <w:sz w:val="20"/>
                <w:szCs w:val="20"/>
                <w:lang w:val="en-US"/>
              </w:rPr>
              <w:t>Industriales</w:t>
            </w:r>
            <w:proofErr w:type="spellEnd"/>
            <w:r w:rsidRPr="002F0A96">
              <w:rPr>
                <w:rFonts w:cs="Open Sans"/>
                <w:color w:val="45464B" w:themeColor="accent1"/>
                <w:sz w:val="20"/>
                <w:szCs w:val="20"/>
                <w:lang w:val="en-US"/>
              </w:rPr>
              <w:t xml:space="preserve"> </w:t>
            </w:r>
            <w:r w:rsidRPr="002F0A96">
              <w:rPr>
                <w:rFonts w:cs="Open Sans"/>
                <w:color w:val="auto"/>
                <w:sz w:val="20"/>
                <w:szCs w:val="20"/>
                <w:lang w:val="en-US"/>
              </w:rPr>
              <w:t>program</w:t>
            </w:r>
            <w:r w:rsidRPr="002F0A96">
              <w:rPr>
                <w:rFonts w:cs="Open Sans"/>
                <w:color w:val="45464B" w:themeColor="accent1"/>
                <w:sz w:val="20"/>
                <w:szCs w:val="20"/>
                <w:lang w:val="en-US"/>
              </w:rPr>
              <w:t xml:space="preserve"> </w:t>
            </w:r>
            <w:r w:rsidRPr="002F0A96">
              <w:rPr>
                <w:rFonts w:cs="Open Sans"/>
                <w:color w:val="8C8C8C" w:themeColor="text1" w:themeTint="99"/>
                <w:sz w:val="20"/>
                <w:szCs w:val="20"/>
                <w:lang w:val="en-US"/>
              </w:rPr>
              <w:t>(</w:t>
            </w:r>
            <w:r w:rsidRPr="002F0A96">
              <w:rPr>
                <w:rFonts w:cs="Open Sans"/>
                <w:i/>
                <w:color w:val="8C8C8C" w:themeColor="text1" w:themeTint="99"/>
                <w:sz w:val="20"/>
                <w:szCs w:val="20"/>
                <w:lang w:val="en-US"/>
              </w:rPr>
              <w:t>ref. DI-16-08640</w:t>
            </w:r>
            <w:r w:rsidRPr="002F0A96">
              <w:rPr>
                <w:rFonts w:cs="Open Sans"/>
                <w:color w:val="8C8C8C" w:themeColor="text1" w:themeTint="99"/>
                <w:sz w:val="20"/>
                <w:szCs w:val="20"/>
                <w:lang w:val="en-US"/>
              </w:rPr>
              <w:t>)</w:t>
            </w:r>
            <w:r w:rsidRPr="002F0A96">
              <w:rPr>
                <w:rFonts w:cs="Open Sans"/>
                <w:color w:val="auto"/>
                <w:sz w:val="20"/>
                <w:szCs w:val="20"/>
                <w:lang w:val="en-US"/>
              </w:rPr>
              <w:t>.</w:t>
            </w:r>
          </w:p>
        </w:tc>
        <w:tc>
          <w:tcPr>
            <w:tcW w:w="442" w:type="pct"/>
            <w:tcBorders>
              <w:left w:val="single" w:sz="12" w:space="0" w:color="FFFFFF" w:themeColor="background2"/>
            </w:tcBorders>
            <w:tcMar>
              <w:left w:w="0" w:type="dxa"/>
            </w:tcMar>
          </w:tcPr>
          <w:p w14:paraId="120FF230" w14:textId="77777777" w:rsidR="002F0A96" w:rsidRPr="00B74462" w:rsidRDefault="002F0A96" w:rsidP="00F43649">
            <w:pPr>
              <w:pStyle w:val="ECVSubSectionHeading"/>
              <w:spacing w:after="0"/>
              <w:jc w:val="center"/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</w:pPr>
            <w:r w:rsidRPr="00B74462">
              <w:rPr>
                <w:rFonts w:asciiTheme="majorHAnsi" w:hAnsiTheme="majorHAnsi" w:cs="Open Sans"/>
                <w:noProof/>
                <w:color w:val="45464B" w:themeColor="accent1"/>
                <w:sz w:val="20"/>
                <w:szCs w:val="20"/>
                <w:lang w:val="en-US"/>
              </w:rPr>
              <w:drawing>
                <wp:inline distT="0" distB="0" distL="0" distR="0" wp14:anchorId="3C81E1DB" wp14:editId="0DB3F0EB">
                  <wp:extent cx="365760" cy="365760"/>
                  <wp:effectExtent l="0" t="0" r="0" b="0"/>
                  <wp:docPr id="1529884175" name="Picture 1529884175" descr="Text,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60" descr="Text, logo&#10;&#10;Description automatically generated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68" t="19824" r="74592" b="17999"/>
                          <a:stretch/>
                        </pic:blipFill>
                        <pic:spPr bwMode="auto">
                          <a:xfrm>
                            <a:off x="0" y="0"/>
                            <a:ext cx="365760" cy="36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0A96" w:rsidRPr="00B74462" w14:paraId="5FB2944B" w14:textId="77777777" w:rsidTr="00880C75">
        <w:trPr>
          <w:cantSplit/>
          <w:tblCellSpacing w:w="36" w:type="dxa"/>
        </w:trPr>
        <w:tc>
          <w:tcPr>
            <w:tcW w:w="466" w:type="pct"/>
            <w:tcBorders>
              <w:left w:val="single" w:sz="12" w:space="0" w:color="FFFFFF" w:themeColor="background2"/>
            </w:tcBorders>
          </w:tcPr>
          <w:p w14:paraId="46EF2039" w14:textId="4EE2B5AF" w:rsidR="002F0A96" w:rsidRPr="00880C75" w:rsidRDefault="002F0A96" w:rsidP="00C028CC">
            <w:pPr>
              <w:pStyle w:val="ECVSubSectionHeading"/>
              <w:tabs>
                <w:tab w:val="center" w:pos="4830"/>
                <w:tab w:val="right" w:pos="9240"/>
              </w:tabs>
              <w:spacing w:after="0" w:line="240" w:lineRule="auto"/>
              <w:rPr>
                <w:rFonts w:asciiTheme="majorHAnsi" w:hAnsiTheme="majorHAnsi" w:cs="Open Sans"/>
                <w:color w:val="45464B" w:themeColor="accent1"/>
                <w:sz w:val="16"/>
                <w:szCs w:val="16"/>
                <w:lang w:val="en-US"/>
              </w:rPr>
            </w:pPr>
            <w:r w:rsidRPr="00880C75">
              <w:rPr>
                <w:rFonts w:cstheme="minorHAnsi"/>
                <w:color w:val="8C8C8C" w:themeColor="text1" w:themeTint="99"/>
                <w:sz w:val="16"/>
                <w:szCs w:val="16"/>
                <w:lang w:val="en-US"/>
              </w:rPr>
              <w:t>Oct. 2013 – Feb. 2015</w:t>
            </w:r>
          </w:p>
        </w:tc>
        <w:tc>
          <w:tcPr>
            <w:tcW w:w="3952" w:type="pct"/>
            <w:tcBorders>
              <w:left w:val="single" w:sz="12" w:space="0" w:color="FFFFFF" w:themeColor="background2"/>
            </w:tcBorders>
            <w:shd w:val="clear" w:color="auto" w:fill="auto"/>
          </w:tcPr>
          <w:p w14:paraId="12E0616A" w14:textId="77777777" w:rsidR="002F0A96" w:rsidRDefault="002F0A96" w:rsidP="00C028CC">
            <w:pPr>
              <w:pStyle w:val="ECVSubSectionHeading"/>
              <w:tabs>
                <w:tab w:val="center" w:pos="4830"/>
                <w:tab w:val="right" w:pos="9240"/>
              </w:tabs>
              <w:spacing w:after="0" w:line="240" w:lineRule="auto"/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</w:pPr>
            <w:r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  <w:t>Junior Programmer</w:t>
            </w:r>
          </w:p>
          <w:p w14:paraId="52B82FF5" w14:textId="663D0B2D" w:rsidR="002F0A96" w:rsidRPr="00B74462" w:rsidRDefault="002F0A96" w:rsidP="00C028CC">
            <w:pPr>
              <w:pStyle w:val="ECVSubSectionHeading"/>
              <w:tabs>
                <w:tab w:val="center" w:pos="4830"/>
                <w:tab w:val="right" w:pos="9240"/>
              </w:tabs>
              <w:spacing w:after="0" w:line="240" w:lineRule="auto"/>
              <w:rPr>
                <w:rFonts w:cs="Open Sans"/>
                <w:color w:val="8C8C8C" w:themeColor="text1" w:themeTint="99"/>
                <w:sz w:val="20"/>
                <w:szCs w:val="20"/>
                <w:lang w:val="en-US"/>
              </w:rPr>
            </w:pPr>
            <w:r>
              <w:rPr>
                <w:rFonts w:cs="Open Sans"/>
                <w:color w:val="E7205F" w:themeColor="accent2"/>
                <w:sz w:val="20"/>
                <w:szCs w:val="20"/>
                <w:lang w:val="en-US"/>
              </w:rPr>
              <w:t>IRTIC</w:t>
            </w:r>
            <w:r w:rsidRPr="00C028CC">
              <w:rPr>
                <w:rFonts w:cs="Open Sans"/>
                <w:color w:val="E7205F" w:themeColor="accent2"/>
                <w:sz w:val="20"/>
                <w:szCs w:val="20"/>
                <w:lang w:val="en-US"/>
              </w:rPr>
              <w:t xml:space="preserve">, </w:t>
            </w:r>
            <w:r>
              <w:rPr>
                <w:rFonts w:cs="Open Sans"/>
                <w:color w:val="E7205F" w:themeColor="accent2"/>
                <w:sz w:val="20"/>
                <w:szCs w:val="20"/>
                <w:lang w:val="en-US"/>
              </w:rPr>
              <w:t>Paterna</w:t>
            </w:r>
            <w:r w:rsidRPr="00C028CC">
              <w:rPr>
                <w:rFonts w:cs="Open Sans"/>
                <w:color w:val="E7205F" w:themeColor="accent2"/>
                <w:sz w:val="20"/>
                <w:szCs w:val="20"/>
                <w:lang w:val="en-US"/>
              </w:rPr>
              <w:t>, Spain</w:t>
            </w:r>
          </w:p>
          <w:p w14:paraId="5A24BA29" w14:textId="4AA4ABA1" w:rsidR="002F0A96" w:rsidRPr="00902781" w:rsidRDefault="002F0A96" w:rsidP="00902781">
            <w:pPr>
              <w:pStyle w:val="ECVSubSectionHeading"/>
              <w:numPr>
                <w:ilvl w:val="0"/>
                <w:numId w:val="15"/>
              </w:numPr>
              <w:spacing w:after="0"/>
              <w:rPr>
                <w:rFonts w:cstheme="minorHAnsi"/>
                <w:color w:val="auto"/>
                <w:sz w:val="20"/>
                <w:szCs w:val="20"/>
                <w:lang w:val="en-US"/>
              </w:rPr>
            </w:pPr>
            <w:r>
              <w:rPr>
                <w:rFonts w:cstheme="minorHAnsi"/>
                <w:color w:val="auto"/>
                <w:sz w:val="20"/>
                <w:szCs w:val="20"/>
                <w:lang w:val="en-US"/>
              </w:rPr>
              <w:t>Ported</w:t>
            </w:r>
            <w:r w:rsidRPr="00902781">
              <w:rPr>
                <w:rFonts w:cstheme="minorHAnsi"/>
                <w:color w:val="auto"/>
                <w:sz w:val="20"/>
                <w:szCs w:val="20"/>
                <w:lang w:val="en-US"/>
              </w:rPr>
              <w:t xml:space="preserve"> training simulator for cargo handling in port operations </w:t>
            </w:r>
            <w:r>
              <w:rPr>
                <w:rFonts w:cstheme="minorHAnsi"/>
                <w:color w:val="auto"/>
                <w:sz w:val="20"/>
                <w:szCs w:val="20"/>
                <w:lang w:val="en-US"/>
              </w:rPr>
              <w:t xml:space="preserve">under </w:t>
            </w:r>
            <w:r w:rsidRPr="00902781">
              <w:rPr>
                <w:rFonts w:cstheme="minorHAnsi"/>
                <w:color w:val="auto"/>
                <w:sz w:val="20"/>
                <w:szCs w:val="20"/>
                <w:lang w:val="en-US"/>
              </w:rPr>
              <w:t>Unity.</w:t>
            </w:r>
          </w:p>
          <w:p w14:paraId="2F976DB5" w14:textId="07484ABB" w:rsidR="002F0A96" w:rsidRPr="006E4AB8" w:rsidRDefault="002F0A96" w:rsidP="0097776E">
            <w:pPr>
              <w:pStyle w:val="ECVSubSectionHeading"/>
              <w:numPr>
                <w:ilvl w:val="0"/>
                <w:numId w:val="15"/>
              </w:numPr>
              <w:spacing w:after="0"/>
              <w:rPr>
                <w:rFonts w:cstheme="minorHAnsi"/>
                <w:color w:val="auto"/>
                <w:sz w:val="20"/>
                <w:szCs w:val="20"/>
                <w:lang w:val="en-US"/>
              </w:rPr>
            </w:pPr>
            <w:r w:rsidRPr="00902781">
              <w:rPr>
                <w:rFonts w:cstheme="minorHAnsi"/>
                <w:color w:val="auto"/>
                <w:sz w:val="20"/>
                <w:szCs w:val="20"/>
                <w:lang w:val="en-US"/>
              </w:rPr>
              <w:t xml:space="preserve">Developed multiple </w:t>
            </w:r>
            <w:r w:rsidR="00243D9A">
              <w:rPr>
                <w:rFonts w:cstheme="minorHAnsi"/>
                <w:color w:val="auto"/>
                <w:sz w:val="20"/>
                <w:szCs w:val="20"/>
                <w:lang w:val="en-US"/>
              </w:rPr>
              <w:t xml:space="preserve">Augmented Reality </w:t>
            </w:r>
            <w:r w:rsidRPr="00902781">
              <w:rPr>
                <w:rFonts w:cstheme="minorHAnsi"/>
                <w:color w:val="auto"/>
                <w:sz w:val="20"/>
                <w:szCs w:val="20"/>
                <w:lang w:val="en-US"/>
              </w:rPr>
              <w:t>interactive marketing applications and demos</w:t>
            </w:r>
            <w:r w:rsidR="00243D9A">
              <w:rPr>
                <w:rFonts w:cstheme="minorHAnsi"/>
                <w:color w:val="auto"/>
                <w:sz w:val="20"/>
                <w:szCs w:val="20"/>
                <w:lang w:val="en-US"/>
              </w:rPr>
              <w:t xml:space="preserve"> using Unity and Vuforia</w:t>
            </w:r>
            <w:r w:rsidRPr="00902781">
              <w:rPr>
                <w:rFonts w:cstheme="minorHAnsi"/>
                <w:color w:val="auto"/>
                <w:sz w:val="20"/>
                <w:szCs w:val="20"/>
                <w:lang w:val="en-US"/>
              </w:rPr>
              <w:t>.</w:t>
            </w:r>
          </w:p>
        </w:tc>
        <w:tc>
          <w:tcPr>
            <w:tcW w:w="442" w:type="pct"/>
            <w:tcBorders>
              <w:left w:val="single" w:sz="12" w:space="0" w:color="FFFFFF" w:themeColor="background2"/>
            </w:tcBorders>
            <w:tcMar>
              <w:left w:w="0" w:type="dxa"/>
            </w:tcMar>
          </w:tcPr>
          <w:p w14:paraId="5F5875F8" w14:textId="77777777" w:rsidR="002F0A96" w:rsidRPr="00B74462" w:rsidRDefault="002F0A96" w:rsidP="00F43649">
            <w:pPr>
              <w:pStyle w:val="ECVSubSectionHeading"/>
              <w:spacing w:after="0"/>
              <w:jc w:val="center"/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</w:pPr>
            <w:r w:rsidRPr="00B74462">
              <w:rPr>
                <w:noProof/>
                <w:sz w:val="20"/>
                <w:szCs w:val="20"/>
              </w:rPr>
              <w:drawing>
                <wp:inline distT="0" distB="0" distL="0" distR="0" wp14:anchorId="08148CBF" wp14:editId="17682460">
                  <wp:extent cx="365760" cy="365760"/>
                  <wp:effectExtent l="0" t="0" r="0" b="0"/>
                  <wp:docPr id="1153516669" name="Picture 11535166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547137" w14:textId="77777777" w:rsidR="002F0A96" w:rsidRPr="002F0A96" w:rsidRDefault="002F0A96" w:rsidP="002F0A96">
      <w:pPr>
        <w:rPr>
          <w:sz w:val="20"/>
          <w:szCs w:val="32"/>
        </w:rPr>
      </w:pPr>
      <w:r w:rsidRPr="002F0A96">
        <w:rPr>
          <w:rFonts w:asciiTheme="majorHAnsi" w:hAnsiTheme="majorHAnsi"/>
          <w:color w:val="45464B" w:themeColor="accent1"/>
          <w:sz w:val="20"/>
          <w:szCs w:val="32"/>
          <w:lang w:val="es-ES"/>
        </w:rPr>
        <w:t>EDUCATION</w:t>
      </w:r>
    </w:p>
    <w:tbl>
      <w:tblPr>
        <w:tblpPr w:topFromText="6" w:bottomFromText="170" w:vertAnchor="text" w:tblpY="6"/>
        <w:tblW w:w="4914" w:type="pct"/>
        <w:tblCellSpacing w:w="3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5"/>
        <w:gridCol w:w="8190"/>
        <w:gridCol w:w="1016"/>
      </w:tblGrid>
      <w:tr w:rsidR="002F0A96" w:rsidRPr="002F0A96" w14:paraId="3D7EFA4F" w14:textId="77777777" w:rsidTr="00880C75">
        <w:trPr>
          <w:cantSplit/>
          <w:tblCellSpacing w:w="36" w:type="dxa"/>
        </w:trPr>
        <w:tc>
          <w:tcPr>
            <w:tcW w:w="466" w:type="pct"/>
            <w:tcBorders>
              <w:left w:val="single" w:sz="12" w:space="0" w:color="FFFFFF" w:themeColor="background2"/>
            </w:tcBorders>
          </w:tcPr>
          <w:p w14:paraId="6F242473" w14:textId="77777777" w:rsidR="002F0A96" w:rsidRPr="00880C75" w:rsidRDefault="002F0A96" w:rsidP="002F0A96">
            <w:pPr>
              <w:pStyle w:val="ECVOrganisationDetails"/>
              <w:spacing w:before="0" w:after="0"/>
              <w:rPr>
                <w:rFonts w:cs="Open Sans"/>
                <w:color w:val="8C8C8C" w:themeColor="text1" w:themeTint="99"/>
                <w:sz w:val="16"/>
                <w:szCs w:val="16"/>
                <w:lang w:val="en-US"/>
              </w:rPr>
            </w:pPr>
            <w:r w:rsidRPr="00880C75">
              <w:rPr>
                <w:rFonts w:cstheme="minorHAnsi"/>
                <w:color w:val="8C8C8C" w:themeColor="text1" w:themeTint="99"/>
                <w:sz w:val="16"/>
                <w:szCs w:val="16"/>
                <w:lang w:val="en-US"/>
              </w:rPr>
              <w:t>Sep. 2016 – Sep. 2021</w:t>
            </w:r>
          </w:p>
          <w:p w14:paraId="2112221D" w14:textId="77777777" w:rsidR="002F0A96" w:rsidRPr="00880C75" w:rsidRDefault="002F0A96" w:rsidP="0097776E">
            <w:pPr>
              <w:pStyle w:val="ECVSubSectionHeading"/>
              <w:tabs>
                <w:tab w:val="right" w:pos="7526"/>
              </w:tabs>
              <w:spacing w:after="0"/>
              <w:rPr>
                <w:rFonts w:asciiTheme="majorHAnsi" w:hAnsiTheme="majorHAnsi" w:cs="Open Sans"/>
                <w:color w:val="45464B" w:themeColor="accent1"/>
                <w:sz w:val="16"/>
                <w:szCs w:val="16"/>
                <w:lang w:val="en-US"/>
              </w:rPr>
            </w:pPr>
          </w:p>
        </w:tc>
        <w:tc>
          <w:tcPr>
            <w:tcW w:w="3952" w:type="pct"/>
            <w:tcBorders>
              <w:left w:val="single" w:sz="12" w:space="0" w:color="FFFFFF" w:themeColor="background2"/>
            </w:tcBorders>
            <w:shd w:val="clear" w:color="auto" w:fill="auto"/>
          </w:tcPr>
          <w:p w14:paraId="63880280" w14:textId="64014DCA" w:rsidR="002F0A96" w:rsidRPr="002F0A96" w:rsidRDefault="002F0A96" w:rsidP="0097776E">
            <w:pPr>
              <w:pStyle w:val="ECVSubSectionHeading"/>
              <w:tabs>
                <w:tab w:val="right" w:pos="7526"/>
              </w:tabs>
              <w:spacing w:after="0"/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</w:pPr>
            <w:r w:rsidRPr="002F0A96"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  <w:t>Ph.D. in Computer Science</w:t>
            </w:r>
          </w:p>
          <w:p w14:paraId="3067D24B" w14:textId="13764BD9" w:rsidR="00F43649" w:rsidRPr="00F43649" w:rsidRDefault="002F0A96" w:rsidP="00F43649">
            <w:pPr>
              <w:pStyle w:val="ECVOrganisationDetails"/>
              <w:spacing w:before="0" w:after="0"/>
              <w:rPr>
                <w:rFonts w:cs="Open Sans"/>
                <w:color w:val="E7205F" w:themeColor="accent2"/>
                <w:sz w:val="20"/>
                <w:szCs w:val="20"/>
                <w:lang w:val="en-US"/>
              </w:rPr>
            </w:pPr>
            <w:r w:rsidRPr="002F0A96">
              <w:rPr>
                <w:rFonts w:cs="Open Sans"/>
                <w:color w:val="E7205F" w:themeColor="accent2"/>
                <w:sz w:val="20"/>
                <w:szCs w:val="20"/>
                <w:lang w:val="en-US"/>
              </w:rPr>
              <w:t>Higher School of Computer Engineering, Universidad Rey Juan Carlos, Spain</w:t>
            </w:r>
          </w:p>
          <w:p w14:paraId="6F2886E8" w14:textId="06520429" w:rsidR="002F0A96" w:rsidRPr="002F0A96" w:rsidRDefault="00F43649" w:rsidP="00F43649">
            <w:pPr>
              <w:pStyle w:val="ECVSubSectionHeading"/>
              <w:numPr>
                <w:ilvl w:val="0"/>
                <w:numId w:val="15"/>
              </w:numPr>
              <w:spacing w:after="0"/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</w:pPr>
            <w:r>
              <w:rPr>
                <w:rFonts w:cstheme="minorHAnsi"/>
                <w:color w:val="auto"/>
                <w:sz w:val="20"/>
                <w:szCs w:val="20"/>
                <w:lang w:val="en-US"/>
              </w:rPr>
              <w:t>Supe</w:t>
            </w:r>
            <w:r w:rsidR="002F0A96" w:rsidRPr="002F0A96">
              <w:rPr>
                <w:rFonts w:cs="Open Sans"/>
                <w:color w:val="auto"/>
                <w:sz w:val="20"/>
                <w:szCs w:val="20"/>
                <w:lang w:val="en-US"/>
              </w:rPr>
              <w:t xml:space="preserve">rvised by </w:t>
            </w:r>
            <w:r w:rsidR="002F0A96" w:rsidRPr="00262C9F">
              <w:rPr>
                <w:rFonts w:cstheme="majorHAnsi"/>
                <w:color w:val="auto"/>
                <w:sz w:val="20"/>
                <w:szCs w:val="20"/>
                <w:lang w:val="en-US"/>
              </w:rPr>
              <w:t xml:space="preserve">Prof. Miguel A. </w:t>
            </w:r>
            <w:proofErr w:type="spellStart"/>
            <w:r w:rsidR="002F0A96" w:rsidRPr="00262C9F">
              <w:rPr>
                <w:rFonts w:cstheme="majorHAnsi"/>
                <w:color w:val="auto"/>
                <w:sz w:val="20"/>
                <w:szCs w:val="20"/>
                <w:lang w:val="en-US"/>
              </w:rPr>
              <w:t>Otaduy</w:t>
            </w:r>
            <w:proofErr w:type="spellEnd"/>
            <w:r w:rsidR="002F0A96" w:rsidRPr="00262C9F">
              <w:rPr>
                <w:rFonts w:cstheme="majorHAnsi"/>
                <w:color w:val="auto"/>
                <w:sz w:val="20"/>
                <w:szCs w:val="20"/>
                <w:lang w:val="en-US"/>
              </w:rPr>
              <w:t>.</w:t>
            </w:r>
          </w:p>
        </w:tc>
        <w:tc>
          <w:tcPr>
            <w:tcW w:w="442" w:type="pct"/>
            <w:tcBorders>
              <w:left w:val="single" w:sz="12" w:space="0" w:color="FFFFFF" w:themeColor="background2"/>
            </w:tcBorders>
            <w:tcMar>
              <w:left w:w="0" w:type="dxa"/>
            </w:tcMar>
          </w:tcPr>
          <w:p w14:paraId="00CC6D05" w14:textId="77777777" w:rsidR="002F0A96" w:rsidRPr="002F0A96" w:rsidRDefault="002F0A96" w:rsidP="00F43649">
            <w:pPr>
              <w:pStyle w:val="ECVSubSectionHeading"/>
              <w:spacing w:after="0"/>
              <w:jc w:val="center"/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</w:pPr>
            <w:r w:rsidRPr="002F0A96">
              <w:rPr>
                <w:rFonts w:asciiTheme="majorHAnsi" w:hAnsiTheme="majorHAnsi" w:cs="Open Sans"/>
                <w:noProof/>
                <w:color w:val="45464B" w:themeColor="accent1"/>
                <w:sz w:val="20"/>
                <w:szCs w:val="20"/>
                <w:lang w:val="en-US"/>
              </w:rPr>
              <w:drawing>
                <wp:inline distT="0" distB="0" distL="0" distR="0" wp14:anchorId="0E45A1AD" wp14:editId="20583082">
                  <wp:extent cx="365760" cy="240757"/>
                  <wp:effectExtent l="0" t="0" r="0" b="6985"/>
                  <wp:docPr id="946306556" name="Picture 946306556" descr="Logo, company nam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Logo, company name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" cy="240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0A96" w:rsidRPr="002F0A96" w14:paraId="20DBBDF5" w14:textId="77777777" w:rsidTr="00880C75">
        <w:trPr>
          <w:cantSplit/>
          <w:tblCellSpacing w:w="36" w:type="dxa"/>
        </w:trPr>
        <w:tc>
          <w:tcPr>
            <w:tcW w:w="466" w:type="pct"/>
            <w:tcBorders>
              <w:left w:val="single" w:sz="12" w:space="0" w:color="FFFFFF" w:themeColor="background2"/>
              <w:right w:val="single" w:sz="12" w:space="0" w:color="FFFFFF" w:themeColor="background2"/>
            </w:tcBorders>
          </w:tcPr>
          <w:p w14:paraId="3F518874" w14:textId="77777777" w:rsidR="002F0A96" w:rsidRPr="00880C75" w:rsidRDefault="002F0A96" w:rsidP="002F0A96">
            <w:pPr>
              <w:pStyle w:val="ECVOrganisationDetails"/>
              <w:spacing w:before="0" w:after="0"/>
              <w:rPr>
                <w:rFonts w:cs="Open Sans"/>
                <w:color w:val="8C8C8C" w:themeColor="text1" w:themeTint="99"/>
                <w:sz w:val="16"/>
                <w:szCs w:val="16"/>
                <w:lang w:val="en-US"/>
              </w:rPr>
            </w:pPr>
            <w:r w:rsidRPr="00880C75">
              <w:rPr>
                <w:rFonts w:cstheme="minorHAnsi"/>
                <w:color w:val="8C8C8C" w:themeColor="text1" w:themeTint="99"/>
                <w:sz w:val="16"/>
                <w:szCs w:val="16"/>
                <w:lang w:val="en-US"/>
              </w:rPr>
              <w:lastRenderedPageBreak/>
              <w:t>Sep. 2015 – Jul. 2016</w:t>
            </w:r>
          </w:p>
          <w:p w14:paraId="34C14032" w14:textId="77777777" w:rsidR="002F0A96" w:rsidRPr="00880C75" w:rsidRDefault="002F0A96" w:rsidP="0097776E">
            <w:pPr>
              <w:pStyle w:val="ECVSubSectionHeading"/>
              <w:tabs>
                <w:tab w:val="right" w:pos="7526"/>
              </w:tabs>
              <w:spacing w:after="0"/>
              <w:rPr>
                <w:rFonts w:asciiTheme="majorHAnsi" w:hAnsiTheme="majorHAnsi" w:cs="Open Sans"/>
                <w:color w:val="45464B" w:themeColor="accent1"/>
                <w:sz w:val="16"/>
                <w:szCs w:val="16"/>
                <w:lang w:val="en-US"/>
              </w:rPr>
            </w:pPr>
          </w:p>
        </w:tc>
        <w:tc>
          <w:tcPr>
            <w:tcW w:w="3952" w:type="pct"/>
            <w:tcBorders>
              <w:left w:val="single" w:sz="12" w:space="0" w:color="FFFFFF" w:themeColor="background2"/>
              <w:right w:val="single" w:sz="12" w:space="0" w:color="FFFFFF" w:themeColor="background2"/>
            </w:tcBorders>
            <w:shd w:val="clear" w:color="auto" w:fill="auto"/>
          </w:tcPr>
          <w:p w14:paraId="4B5589F5" w14:textId="4FB3834F" w:rsidR="002F0A96" w:rsidRPr="002F0A96" w:rsidRDefault="002F0A96" w:rsidP="0097776E">
            <w:pPr>
              <w:pStyle w:val="ECVSubSectionHeading"/>
              <w:tabs>
                <w:tab w:val="right" w:pos="7526"/>
              </w:tabs>
              <w:spacing w:after="0"/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</w:pPr>
            <w:r w:rsidRPr="002F0A96"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  <w:t>Master’s Degree in Computer Graphics, Videogames and VR</w:t>
            </w:r>
          </w:p>
          <w:p w14:paraId="725DC009" w14:textId="4A8F9768" w:rsidR="00F43649" w:rsidRPr="00F43649" w:rsidRDefault="002F0A96" w:rsidP="00F43649">
            <w:pPr>
              <w:pStyle w:val="ECVOrganisationDetails"/>
              <w:spacing w:before="0" w:after="0"/>
              <w:rPr>
                <w:rFonts w:cs="Open Sans"/>
                <w:color w:val="E7205F" w:themeColor="accent2"/>
                <w:sz w:val="20"/>
                <w:szCs w:val="20"/>
                <w:lang w:val="en-US"/>
              </w:rPr>
            </w:pPr>
            <w:r w:rsidRPr="002F0A96">
              <w:rPr>
                <w:rFonts w:cs="Open Sans"/>
                <w:color w:val="E7205F" w:themeColor="accent2"/>
                <w:sz w:val="20"/>
                <w:szCs w:val="20"/>
                <w:lang w:val="en-US"/>
              </w:rPr>
              <w:t>Higher School of Computer Engineering, Universidad Rey Juan Carlos, Spain</w:t>
            </w:r>
          </w:p>
          <w:p w14:paraId="5B2AE5A4" w14:textId="0A5DC65D" w:rsidR="002F0A96" w:rsidRPr="002F0A96" w:rsidRDefault="00F43649" w:rsidP="00F43649">
            <w:pPr>
              <w:pStyle w:val="ECVSubSectionHeading"/>
              <w:numPr>
                <w:ilvl w:val="0"/>
                <w:numId w:val="15"/>
              </w:numPr>
              <w:spacing w:after="0"/>
              <w:rPr>
                <w:rFonts w:cs="Open Sans"/>
                <w:color w:val="auto"/>
                <w:sz w:val="20"/>
                <w:szCs w:val="20"/>
                <w:lang w:val="en-US"/>
              </w:rPr>
            </w:pPr>
            <w:r>
              <w:rPr>
                <w:rFonts w:cstheme="minorHAnsi"/>
                <w:color w:val="auto"/>
                <w:sz w:val="20"/>
                <w:szCs w:val="20"/>
                <w:lang w:val="en-US"/>
              </w:rPr>
              <w:t>Covering di</w:t>
            </w:r>
            <w:r w:rsidR="002F0A96" w:rsidRPr="002F0A96">
              <w:rPr>
                <w:rFonts w:cs="Open Sans"/>
                <w:color w:val="auto"/>
                <w:sz w:val="20"/>
                <w:szCs w:val="20"/>
                <w:lang w:val="en-US"/>
              </w:rPr>
              <w:t>verse subjects such as rendering techniques, graphic processors, and physics-based simulation, as well as videogames and virtual reality.</w:t>
            </w:r>
          </w:p>
        </w:tc>
        <w:tc>
          <w:tcPr>
            <w:tcW w:w="442" w:type="pct"/>
            <w:tcBorders>
              <w:left w:val="single" w:sz="12" w:space="0" w:color="FFFFFF" w:themeColor="background2"/>
            </w:tcBorders>
            <w:tcMar>
              <w:left w:w="0" w:type="dxa"/>
            </w:tcMar>
          </w:tcPr>
          <w:p w14:paraId="17B89FEB" w14:textId="77777777" w:rsidR="002F0A96" w:rsidRPr="002F0A96" w:rsidRDefault="002F0A96" w:rsidP="00F43649">
            <w:pPr>
              <w:pStyle w:val="ECVRightHeading"/>
              <w:spacing w:before="0" w:after="0"/>
              <w:jc w:val="center"/>
              <w:rPr>
                <w:rFonts w:cs="Open Sans"/>
                <w:color w:val="808080" w:themeColor="background1" w:themeShade="80"/>
                <w:sz w:val="20"/>
                <w:szCs w:val="20"/>
                <w:lang w:val="en-US"/>
              </w:rPr>
            </w:pPr>
            <w:r w:rsidRPr="002F0A96">
              <w:rPr>
                <w:rFonts w:asciiTheme="majorHAnsi" w:hAnsiTheme="majorHAnsi" w:cs="Open Sans"/>
                <w:noProof/>
                <w:color w:val="45464B" w:themeColor="accent1"/>
                <w:sz w:val="20"/>
                <w:szCs w:val="20"/>
                <w:lang w:val="en-US"/>
              </w:rPr>
              <w:drawing>
                <wp:inline distT="0" distB="0" distL="0" distR="0" wp14:anchorId="7249A9B7" wp14:editId="0F00BE0E">
                  <wp:extent cx="365760" cy="240757"/>
                  <wp:effectExtent l="0" t="0" r="0" b="6985"/>
                  <wp:docPr id="1349503742" name="Picture 1349503742" descr="Logo, company nam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Logo, company name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" cy="240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0A96" w:rsidRPr="002F0A96" w14:paraId="7AB1B3A4" w14:textId="77777777" w:rsidTr="00880C75">
        <w:trPr>
          <w:cantSplit/>
          <w:tblCellSpacing w:w="36" w:type="dxa"/>
        </w:trPr>
        <w:tc>
          <w:tcPr>
            <w:tcW w:w="466" w:type="pct"/>
            <w:tcBorders>
              <w:left w:val="single" w:sz="12" w:space="0" w:color="FFFFFF" w:themeColor="background2"/>
              <w:right w:val="single" w:sz="12" w:space="0" w:color="FFFFFF" w:themeColor="background2"/>
            </w:tcBorders>
          </w:tcPr>
          <w:p w14:paraId="4E6810F1" w14:textId="6B6833AA" w:rsidR="002F0A96" w:rsidRPr="00880C75" w:rsidRDefault="002F0A96" w:rsidP="002F0A96">
            <w:pPr>
              <w:pStyle w:val="ECVOrganisationDetails"/>
              <w:spacing w:before="0" w:after="0"/>
              <w:rPr>
                <w:rFonts w:cs="Open Sans"/>
                <w:color w:val="8C8C8C" w:themeColor="text1" w:themeTint="99"/>
                <w:sz w:val="16"/>
                <w:szCs w:val="16"/>
                <w:lang w:val="en-US"/>
              </w:rPr>
            </w:pPr>
            <w:r w:rsidRPr="00880C75">
              <w:rPr>
                <w:rFonts w:cstheme="minorHAnsi"/>
                <w:color w:val="8C8C8C" w:themeColor="text1" w:themeTint="99"/>
                <w:sz w:val="16"/>
                <w:szCs w:val="16"/>
                <w:lang w:val="en-US"/>
              </w:rPr>
              <w:t>Sep. 2010 – Sep. 2015</w:t>
            </w:r>
          </w:p>
        </w:tc>
        <w:tc>
          <w:tcPr>
            <w:tcW w:w="3952" w:type="pct"/>
            <w:tcBorders>
              <w:left w:val="single" w:sz="12" w:space="0" w:color="FFFFFF" w:themeColor="background2"/>
              <w:right w:val="single" w:sz="12" w:space="0" w:color="FFFFFF" w:themeColor="background2"/>
            </w:tcBorders>
            <w:shd w:val="clear" w:color="auto" w:fill="auto"/>
          </w:tcPr>
          <w:p w14:paraId="291333B3" w14:textId="74C8977A" w:rsidR="002F0A96" w:rsidRPr="002F0A96" w:rsidRDefault="002F0A96" w:rsidP="0097776E">
            <w:pPr>
              <w:pStyle w:val="ECVSubSectionHeading"/>
              <w:tabs>
                <w:tab w:val="right" w:pos="7526"/>
              </w:tabs>
              <w:spacing w:after="0"/>
              <w:rPr>
                <w:rFonts w:cs="Open Sans"/>
                <w:color w:val="auto"/>
                <w:sz w:val="20"/>
                <w:szCs w:val="20"/>
                <w:lang w:val="en-US"/>
              </w:rPr>
            </w:pPr>
            <w:r w:rsidRPr="002F0A96"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  <w:t>Bachelor’s Degree in Multimedia Engineering</w:t>
            </w:r>
          </w:p>
          <w:p w14:paraId="61221A89" w14:textId="36F547F7" w:rsidR="00F43649" w:rsidRPr="00F43649" w:rsidRDefault="002F0A96" w:rsidP="00F43649">
            <w:pPr>
              <w:pStyle w:val="ECVOrganisationDetails"/>
              <w:spacing w:before="0" w:after="0"/>
              <w:rPr>
                <w:rFonts w:cs="Open Sans"/>
                <w:color w:val="E7205F" w:themeColor="accent2"/>
                <w:sz w:val="20"/>
                <w:szCs w:val="20"/>
                <w:lang w:val="en-US"/>
              </w:rPr>
            </w:pPr>
            <w:r w:rsidRPr="002F0A96">
              <w:rPr>
                <w:rFonts w:cs="Open Sans"/>
                <w:color w:val="E7205F" w:themeColor="accent2"/>
                <w:sz w:val="20"/>
                <w:szCs w:val="20"/>
                <w:lang w:val="en-US"/>
              </w:rPr>
              <w:t xml:space="preserve">Higher School of Engineering, </w:t>
            </w:r>
            <w:proofErr w:type="spellStart"/>
            <w:r w:rsidRPr="002F0A96">
              <w:rPr>
                <w:rFonts w:cs="Open Sans"/>
                <w:color w:val="E7205F" w:themeColor="accent2"/>
                <w:sz w:val="20"/>
                <w:szCs w:val="20"/>
                <w:lang w:val="en-US"/>
              </w:rPr>
              <w:t>Universitat</w:t>
            </w:r>
            <w:proofErr w:type="spellEnd"/>
            <w:r w:rsidRPr="002F0A96">
              <w:rPr>
                <w:rFonts w:cs="Open Sans"/>
                <w:color w:val="E7205F" w:themeColor="accent2"/>
                <w:sz w:val="20"/>
                <w:szCs w:val="20"/>
                <w:lang w:val="en-US"/>
              </w:rPr>
              <w:t xml:space="preserve"> de València, Spain</w:t>
            </w:r>
          </w:p>
          <w:p w14:paraId="67546C31" w14:textId="56B9F4E8" w:rsidR="002F0A96" w:rsidRPr="002F0A96" w:rsidRDefault="00F43649" w:rsidP="00F43649">
            <w:pPr>
              <w:pStyle w:val="ECVSubSectionHeading"/>
              <w:numPr>
                <w:ilvl w:val="0"/>
                <w:numId w:val="15"/>
              </w:numPr>
              <w:spacing w:after="0"/>
              <w:rPr>
                <w:rFonts w:cs="Open Sans"/>
                <w:color w:val="auto"/>
                <w:sz w:val="20"/>
                <w:szCs w:val="20"/>
                <w:lang w:val="en-US"/>
              </w:rPr>
            </w:pPr>
            <w:r>
              <w:rPr>
                <w:rFonts w:cstheme="minorHAnsi"/>
                <w:color w:val="auto"/>
                <w:sz w:val="20"/>
                <w:szCs w:val="20"/>
                <w:lang w:val="en-US"/>
              </w:rPr>
              <w:t>C</w:t>
            </w:r>
            <w:r w:rsidR="002F0A96" w:rsidRPr="002F0A96">
              <w:rPr>
                <w:rFonts w:cs="Open Sans"/>
                <w:color w:val="auto"/>
                <w:sz w:val="20"/>
                <w:szCs w:val="20"/>
                <w:lang w:val="en-US"/>
              </w:rPr>
              <w:t>ombines audiovisual communication with computer engineering, especially deepening in multimedia systems and all related areas (graphics, simulation, sound, ...).</w:t>
            </w:r>
          </w:p>
        </w:tc>
        <w:tc>
          <w:tcPr>
            <w:tcW w:w="442" w:type="pct"/>
            <w:tcBorders>
              <w:left w:val="single" w:sz="12" w:space="0" w:color="FFFFFF" w:themeColor="background2"/>
            </w:tcBorders>
            <w:tcMar>
              <w:left w:w="0" w:type="dxa"/>
            </w:tcMar>
          </w:tcPr>
          <w:p w14:paraId="2CC773C9" w14:textId="77777777" w:rsidR="002F0A96" w:rsidRPr="002F0A96" w:rsidRDefault="002F0A96" w:rsidP="00F43649">
            <w:pPr>
              <w:pStyle w:val="ECVRightHeading"/>
              <w:spacing w:before="0" w:after="0"/>
              <w:jc w:val="center"/>
              <w:rPr>
                <w:rFonts w:cs="Open Sans"/>
                <w:color w:val="808080" w:themeColor="background1" w:themeShade="80"/>
                <w:sz w:val="20"/>
                <w:szCs w:val="20"/>
                <w:lang w:val="en-US"/>
              </w:rPr>
            </w:pPr>
            <w:r w:rsidRPr="002F0A96">
              <w:rPr>
                <w:noProof/>
                <w:sz w:val="20"/>
                <w:szCs w:val="20"/>
              </w:rPr>
              <w:drawing>
                <wp:inline distT="0" distB="0" distL="0" distR="0" wp14:anchorId="2A87DA35" wp14:editId="38CAE2CB">
                  <wp:extent cx="365760" cy="365760"/>
                  <wp:effectExtent l="0" t="0" r="0" b="0"/>
                  <wp:docPr id="86434361" name="Picture 86434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C9ECA0" w14:textId="120508C8" w:rsidR="00902781" w:rsidRPr="002F0A96" w:rsidRDefault="00902781" w:rsidP="00902781">
      <w:pPr>
        <w:rPr>
          <w:sz w:val="20"/>
          <w:szCs w:val="20"/>
        </w:rPr>
      </w:pPr>
      <w:r w:rsidRPr="002F0A96">
        <w:rPr>
          <w:rFonts w:asciiTheme="majorHAnsi" w:hAnsiTheme="majorHAnsi"/>
          <w:color w:val="45464B" w:themeColor="accent1"/>
          <w:sz w:val="20"/>
          <w:szCs w:val="20"/>
          <w:lang w:val="es-ES"/>
        </w:rPr>
        <w:t>PUBLICATIONS</w:t>
      </w:r>
      <w:r w:rsidRPr="002F0A96">
        <w:rPr>
          <w:noProof/>
          <w:sz w:val="20"/>
          <w:szCs w:val="20"/>
        </w:rPr>
        <w:t xml:space="preserve"> </w:t>
      </w:r>
    </w:p>
    <w:tbl>
      <w:tblPr>
        <w:tblpPr w:topFromText="6" w:bottomFromText="170" w:vertAnchor="text" w:tblpY="6"/>
        <w:tblW w:w="4914" w:type="pct"/>
        <w:tblCellSpacing w:w="3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80"/>
        <w:gridCol w:w="8190"/>
        <w:gridCol w:w="1016"/>
      </w:tblGrid>
      <w:tr w:rsidR="00902781" w:rsidRPr="0072215A" w14:paraId="1AA95906" w14:textId="77777777" w:rsidTr="00880C75">
        <w:trPr>
          <w:cantSplit/>
          <w:trHeight w:val="170"/>
          <w:tblCellSpacing w:w="36" w:type="dxa"/>
        </w:trPr>
        <w:tc>
          <w:tcPr>
            <w:tcW w:w="972" w:type="dxa"/>
            <w:tcBorders>
              <w:right w:val="single" w:sz="12" w:space="0" w:color="FFFFFF" w:themeColor="background2"/>
            </w:tcBorders>
            <w:shd w:val="clear" w:color="auto" w:fill="auto"/>
          </w:tcPr>
          <w:p w14:paraId="3387A2A4" w14:textId="77777777" w:rsidR="00902781" w:rsidRPr="00880C75" w:rsidRDefault="00902781" w:rsidP="006D0FA8">
            <w:pPr>
              <w:pStyle w:val="ECVLeftDetails"/>
              <w:spacing w:before="0" w:after="0"/>
              <w:ind w:right="0"/>
              <w:jc w:val="left"/>
              <w:rPr>
                <w:rFonts w:cstheme="minorHAnsi"/>
                <w:color w:val="8C8C8C" w:themeColor="text1" w:themeTint="99"/>
                <w:sz w:val="16"/>
                <w:szCs w:val="16"/>
                <w:lang w:val="es-ES"/>
              </w:rPr>
            </w:pPr>
            <w:bookmarkStart w:id="0" w:name="_Hlk163660885"/>
            <w:proofErr w:type="spellStart"/>
            <w:r w:rsidRPr="00880C75">
              <w:rPr>
                <w:rFonts w:cstheme="minorHAnsi"/>
                <w:color w:val="8C8C8C" w:themeColor="text1" w:themeTint="99"/>
                <w:sz w:val="16"/>
                <w:szCs w:val="16"/>
                <w:lang w:val="es-ES"/>
              </w:rPr>
              <w:t>Aug</w:t>
            </w:r>
            <w:proofErr w:type="spellEnd"/>
            <w:r w:rsidRPr="00880C75">
              <w:rPr>
                <w:rFonts w:cstheme="minorHAnsi"/>
                <w:color w:val="8C8C8C" w:themeColor="text1" w:themeTint="99"/>
                <w:sz w:val="16"/>
                <w:szCs w:val="16"/>
                <w:lang w:val="es-ES"/>
              </w:rPr>
              <w:t>. 2021</w:t>
            </w:r>
          </w:p>
        </w:tc>
        <w:tc>
          <w:tcPr>
            <w:tcW w:w="8118" w:type="dxa"/>
            <w:tcBorders>
              <w:left w:val="single" w:sz="12" w:space="0" w:color="FFFFFF" w:themeColor="background2"/>
            </w:tcBorders>
            <w:shd w:val="clear" w:color="auto" w:fill="auto"/>
          </w:tcPr>
          <w:p w14:paraId="75774025" w14:textId="77777777" w:rsidR="00902781" w:rsidRPr="00902781" w:rsidRDefault="00902781" w:rsidP="0097776E">
            <w:pPr>
              <w:pStyle w:val="ECVSectionBullet"/>
              <w:spacing w:after="0"/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</w:pPr>
            <w:r w:rsidRPr="00902781"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  <w:t>Soft-Tissue Simulation for Computational Planning of Orthognathic Surgery</w:t>
            </w:r>
          </w:p>
          <w:p w14:paraId="7AE4D216" w14:textId="77777777" w:rsidR="00902781" w:rsidRPr="00902781" w:rsidRDefault="00902781" w:rsidP="0097776E">
            <w:pPr>
              <w:pStyle w:val="ECVSectionBullet"/>
              <w:spacing w:after="0"/>
              <w:rPr>
                <w:rFonts w:cs="Open Sans"/>
                <w:color w:val="E7205F" w:themeColor="accent2"/>
                <w:sz w:val="20"/>
                <w:szCs w:val="20"/>
                <w:lang w:val="en-US"/>
              </w:rPr>
            </w:pPr>
            <w:r w:rsidRPr="00902781">
              <w:rPr>
                <w:rFonts w:cs="Open Sans"/>
                <w:color w:val="E7205F" w:themeColor="accent2"/>
                <w:sz w:val="20"/>
                <w:szCs w:val="20"/>
                <w:lang w:val="es-ES"/>
              </w:rPr>
              <w:t xml:space="preserve">P. Alcañiz, J. Pérez, A. Gutiérrez, </w:t>
            </w:r>
            <w:r w:rsidRPr="00902781">
              <w:rPr>
                <w:rFonts w:asciiTheme="majorHAnsi" w:hAnsiTheme="majorHAnsi" w:cstheme="majorHAnsi"/>
                <w:color w:val="E7205F" w:themeColor="accent2"/>
                <w:sz w:val="20"/>
                <w:szCs w:val="20"/>
                <w:lang w:val="es-ES"/>
              </w:rPr>
              <w:t>H. Barreiro</w:t>
            </w:r>
            <w:r w:rsidRPr="00902781">
              <w:rPr>
                <w:rFonts w:cs="Open Sans"/>
                <w:color w:val="E7205F" w:themeColor="accent2"/>
                <w:sz w:val="20"/>
                <w:szCs w:val="20"/>
                <w:lang w:val="es-ES"/>
              </w:rPr>
              <w:t xml:space="preserve">, Á. Villalobos, D. </w:t>
            </w:r>
            <w:proofErr w:type="spellStart"/>
            <w:r w:rsidRPr="00902781">
              <w:rPr>
                <w:rFonts w:cs="Open Sans"/>
                <w:color w:val="E7205F" w:themeColor="accent2"/>
                <w:sz w:val="20"/>
                <w:szCs w:val="20"/>
                <w:lang w:val="es-ES"/>
              </w:rPr>
              <w:t>Miraut</w:t>
            </w:r>
            <w:proofErr w:type="spellEnd"/>
            <w:r w:rsidRPr="00902781">
              <w:rPr>
                <w:rFonts w:cs="Open Sans"/>
                <w:color w:val="E7205F" w:themeColor="accent2"/>
                <w:sz w:val="20"/>
                <w:szCs w:val="20"/>
                <w:lang w:val="es-ES"/>
              </w:rPr>
              <w:t xml:space="preserve">, C. Illana, MA. </w:t>
            </w:r>
            <w:proofErr w:type="spellStart"/>
            <w:r w:rsidRPr="00902781">
              <w:rPr>
                <w:rFonts w:cs="Open Sans"/>
                <w:color w:val="E7205F" w:themeColor="accent2"/>
                <w:sz w:val="20"/>
                <w:szCs w:val="20"/>
                <w:lang w:val="en-US"/>
              </w:rPr>
              <w:t>Otaduy</w:t>
            </w:r>
            <w:proofErr w:type="spellEnd"/>
          </w:p>
          <w:p w14:paraId="375C7F91" w14:textId="77777777" w:rsidR="00902781" w:rsidRPr="00902781" w:rsidRDefault="00902781" w:rsidP="0097776E">
            <w:pPr>
              <w:pStyle w:val="ECVSectionBullet"/>
              <w:spacing w:after="0"/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</w:pPr>
            <w:r w:rsidRPr="00902781">
              <w:rPr>
                <w:rFonts w:cs="Open Sans"/>
                <w:color w:val="808080" w:themeColor="background1" w:themeShade="80"/>
                <w:sz w:val="20"/>
                <w:szCs w:val="20"/>
                <w:lang w:val="en-US"/>
              </w:rPr>
              <w:t>Journal of Personalized Medicine</w:t>
            </w:r>
          </w:p>
        </w:tc>
        <w:tc>
          <w:tcPr>
            <w:tcW w:w="908" w:type="dxa"/>
            <w:tcBorders>
              <w:left w:val="single" w:sz="12" w:space="0" w:color="FFFFFF" w:themeColor="background2"/>
            </w:tcBorders>
            <w:shd w:val="clear" w:color="auto" w:fill="auto"/>
            <w:vAlign w:val="center"/>
          </w:tcPr>
          <w:p w14:paraId="7296B4F7" w14:textId="3AB99987" w:rsidR="00902781" w:rsidRPr="0072215A" w:rsidRDefault="00902781" w:rsidP="0097776E">
            <w:pPr>
              <w:pStyle w:val="ECVSectionBullet"/>
              <w:spacing w:after="0"/>
              <w:jc w:val="right"/>
              <w:rPr>
                <w:rFonts w:cs="Open Sans"/>
                <w:color w:val="45464B" w:themeColor="accent1"/>
                <w:sz w:val="16"/>
                <w:szCs w:val="16"/>
                <w:lang w:val="en-US"/>
              </w:rPr>
            </w:pPr>
            <w:r w:rsidRPr="00CF1939">
              <w:rPr>
                <w:noProof/>
              </w:rPr>
              <w:drawing>
                <wp:inline distT="0" distB="0" distL="0" distR="0" wp14:anchorId="3220A184" wp14:editId="25E20B68">
                  <wp:extent cx="457200" cy="457200"/>
                  <wp:effectExtent l="0" t="0" r="0" b="0"/>
                  <wp:docPr id="85" name="Picture 85" descr="A close-up of a helmet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Picture 85" descr="A close-up of a helmet&#10;&#10;Description automatically generated with low confidence"/>
                          <pic:cNvPicPr/>
                        </pic:nvPicPr>
                        <pic:blipFill rotWithShape="1">
                          <a:blip r:embed="rId15"/>
                          <a:srcRect l="6852" r="6852"/>
                          <a:stretch/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2781" w:rsidRPr="0072215A" w14:paraId="3772B742" w14:textId="77777777" w:rsidTr="00880C75">
        <w:trPr>
          <w:cantSplit/>
          <w:trHeight w:val="170"/>
          <w:tblCellSpacing w:w="36" w:type="dxa"/>
        </w:trPr>
        <w:tc>
          <w:tcPr>
            <w:tcW w:w="972" w:type="dxa"/>
            <w:tcBorders>
              <w:right w:val="single" w:sz="12" w:space="0" w:color="FFFFFF" w:themeColor="background2"/>
            </w:tcBorders>
            <w:shd w:val="clear" w:color="auto" w:fill="auto"/>
          </w:tcPr>
          <w:p w14:paraId="6DC9073B" w14:textId="77777777" w:rsidR="00902781" w:rsidRPr="00880C75" w:rsidRDefault="00902781" w:rsidP="006D0FA8">
            <w:pPr>
              <w:pStyle w:val="ECVLeftDetails"/>
              <w:spacing w:before="0" w:after="0"/>
              <w:ind w:right="0"/>
              <w:jc w:val="left"/>
              <w:rPr>
                <w:rFonts w:cstheme="minorHAnsi"/>
                <w:color w:val="8C8C8C" w:themeColor="text1" w:themeTint="99"/>
                <w:sz w:val="16"/>
                <w:szCs w:val="16"/>
                <w:lang w:val="es-ES"/>
              </w:rPr>
            </w:pPr>
            <w:r w:rsidRPr="00880C75">
              <w:rPr>
                <w:rFonts w:cstheme="minorHAnsi"/>
                <w:color w:val="8C8C8C" w:themeColor="text1" w:themeTint="99"/>
                <w:sz w:val="16"/>
                <w:szCs w:val="16"/>
                <w:lang w:val="es-ES"/>
              </w:rPr>
              <w:t>Jul. 2021</w:t>
            </w:r>
          </w:p>
        </w:tc>
        <w:tc>
          <w:tcPr>
            <w:tcW w:w="8118" w:type="dxa"/>
            <w:tcBorders>
              <w:left w:val="single" w:sz="12" w:space="0" w:color="FFFFFF" w:themeColor="background2"/>
            </w:tcBorders>
            <w:shd w:val="clear" w:color="auto" w:fill="auto"/>
          </w:tcPr>
          <w:p w14:paraId="54274A49" w14:textId="77777777" w:rsidR="00902781" w:rsidRPr="00902781" w:rsidRDefault="00902781" w:rsidP="0097776E">
            <w:pPr>
              <w:pStyle w:val="ECVSectionBullet"/>
              <w:spacing w:after="0"/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</w:pPr>
            <w:r w:rsidRPr="00902781"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  <w:t>Natural Tactile Interaction with Virtual Clay</w:t>
            </w:r>
          </w:p>
          <w:p w14:paraId="0259A312" w14:textId="77777777" w:rsidR="00902781" w:rsidRPr="00902781" w:rsidRDefault="00902781" w:rsidP="0097776E">
            <w:pPr>
              <w:pStyle w:val="ECVSectionBullet"/>
              <w:spacing w:after="0"/>
              <w:rPr>
                <w:rFonts w:cs="Open Sans"/>
                <w:color w:val="E7205F" w:themeColor="accent2"/>
                <w:sz w:val="20"/>
                <w:szCs w:val="20"/>
                <w:lang w:val="en-US"/>
              </w:rPr>
            </w:pPr>
            <w:r w:rsidRPr="00902781">
              <w:rPr>
                <w:rFonts w:asciiTheme="majorHAnsi" w:hAnsiTheme="majorHAnsi" w:cstheme="majorHAnsi"/>
                <w:color w:val="E7205F" w:themeColor="accent2"/>
                <w:sz w:val="20"/>
                <w:szCs w:val="20"/>
                <w:lang w:val="es-ES"/>
              </w:rPr>
              <w:t>H. Barreiro</w:t>
            </w:r>
            <w:r w:rsidRPr="00902781">
              <w:rPr>
                <w:rFonts w:cs="Open Sans"/>
                <w:color w:val="E7205F" w:themeColor="accent2"/>
                <w:sz w:val="20"/>
                <w:szCs w:val="20"/>
                <w:lang w:val="es-ES"/>
              </w:rPr>
              <w:t xml:space="preserve">, J. Torres, MA. </w:t>
            </w:r>
            <w:proofErr w:type="spellStart"/>
            <w:r w:rsidRPr="00902781">
              <w:rPr>
                <w:rFonts w:cs="Open Sans"/>
                <w:color w:val="E7205F" w:themeColor="accent2"/>
                <w:sz w:val="20"/>
                <w:szCs w:val="20"/>
                <w:lang w:val="en-US"/>
              </w:rPr>
              <w:t>Otaduy</w:t>
            </w:r>
            <w:proofErr w:type="spellEnd"/>
          </w:p>
          <w:p w14:paraId="43D1A721" w14:textId="77777777" w:rsidR="00902781" w:rsidRPr="00902781" w:rsidRDefault="00902781" w:rsidP="0097776E">
            <w:pPr>
              <w:pStyle w:val="ECVSectionBullet"/>
              <w:spacing w:after="0"/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</w:pPr>
            <w:r w:rsidRPr="00902781">
              <w:rPr>
                <w:rFonts w:cs="Open Sans"/>
                <w:color w:val="808080" w:themeColor="background1" w:themeShade="80"/>
                <w:sz w:val="20"/>
                <w:szCs w:val="20"/>
                <w:lang w:val="en-US"/>
              </w:rPr>
              <w:t>Proc. of World Haptics Conference, 2021</w:t>
            </w:r>
          </w:p>
        </w:tc>
        <w:tc>
          <w:tcPr>
            <w:tcW w:w="908" w:type="dxa"/>
            <w:tcBorders>
              <w:left w:val="single" w:sz="12" w:space="0" w:color="FFFFFF" w:themeColor="background2"/>
            </w:tcBorders>
            <w:shd w:val="clear" w:color="auto" w:fill="auto"/>
            <w:vAlign w:val="center"/>
          </w:tcPr>
          <w:p w14:paraId="5D0582AB" w14:textId="687344B8" w:rsidR="00902781" w:rsidRPr="0072215A" w:rsidRDefault="00902781" w:rsidP="0097776E">
            <w:pPr>
              <w:pStyle w:val="ECVSectionBullet"/>
              <w:spacing w:after="0"/>
              <w:jc w:val="right"/>
              <w:rPr>
                <w:noProof/>
              </w:rPr>
            </w:pPr>
            <w:r w:rsidRPr="00363F4A">
              <w:rPr>
                <w:rFonts w:cs="Open Sans"/>
                <w:noProof/>
                <w:color w:val="45464B" w:themeColor="accent1"/>
                <w:sz w:val="16"/>
                <w:szCs w:val="16"/>
                <w:lang w:val="en-US"/>
              </w:rPr>
              <w:drawing>
                <wp:inline distT="0" distB="0" distL="0" distR="0" wp14:anchorId="655183B9" wp14:editId="0B91772B">
                  <wp:extent cx="457200" cy="457200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3115" r="3115"/>
                          <a:stretch/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2215A">
              <w:rPr>
                <w:noProof/>
              </w:rPr>
              <w:t xml:space="preserve">  </w:t>
            </w:r>
          </w:p>
        </w:tc>
      </w:tr>
      <w:tr w:rsidR="00902781" w:rsidRPr="0072215A" w14:paraId="76A061EF" w14:textId="77777777" w:rsidTr="00880C75">
        <w:trPr>
          <w:cantSplit/>
          <w:trHeight w:val="170"/>
          <w:tblCellSpacing w:w="36" w:type="dxa"/>
        </w:trPr>
        <w:tc>
          <w:tcPr>
            <w:tcW w:w="972" w:type="dxa"/>
            <w:tcBorders>
              <w:right w:val="single" w:sz="12" w:space="0" w:color="FFFFFF" w:themeColor="background2"/>
            </w:tcBorders>
            <w:shd w:val="clear" w:color="auto" w:fill="auto"/>
          </w:tcPr>
          <w:p w14:paraId="46ED3059" w14:textId="77777777" w:rsidR="00902781" w:rsidRPr="00880C75" w:rsidRDefault="00902781" w:rsidP="006D0FA8">
            <w:pPr>
              <w:pStyle w:val="ECVLeftDetails"/>
              <w:spacing w:before="0" w:after="0"/>
              <w:ind w:right="0"/>
              <w:jc w:val="left"/>
              <w:rPr>
                <w:rFonts w:cstheme="minorHAnsi"/>
                <w:color w:val="8C8C8C" w:themeColor="text1" w:themeTint="99"/>
                <w:sz w:val="16"/>
                <w:szCs w:val="16"/>
                <w:lang w:val="es-ES"/>
              </w:rPr>
            </w:pPr>
            <w:r w:rsidRPr="00880C75">
              <w:rPr>
                <w:rFonts w:cstheme="minorHAnsi"/>
                <w:color w:val="8C8C8C" w:themeColor="text1" w:themeTint="99"/>
                <w:sz w:val="16"/>
                <w:szCs w:val="16"/>
                <w:lang w:val="es-ES"/>
              </w:rPr>
              <w:t>Jul. 2020</w:t>
            </w:r>
          </w:p>
        </w:tc>
        <w:tc>
          <w:tcPr>
            <w:tcW w:w="8118" w:type="dxa"/>
            <w:tcBorders>
              <w:left w:val="single" w:sz="12" w:space="0" w:color="FFFFFF" w:themeColor="background2"/>
            </w:tcBorders>
            <w:shd w:val="clear" w:color="auto" w:fill="auto"/>
          </w:tcPr>
          <w:p w14:paraId="1464AA37" w14:textId="77777777" w:rsidR="00902781" w:rsidRPr="00902781" w:rsidRDefault="00902781" w:rsidP="0097776E">
            <w:pPr>
              <w:pStyle w:val="ECVSectionBullet"/>
              <w:spacing w:after="0"/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</w:pPr>
            <w:r w:rsidRPr="00902781"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  <w:t>Robust Eulerian-on-</w:t>
            </w:r>
            <w:proofErr w:type="spellStart"/>
            <w:r w:rsidRPr="00902781"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  <w:t>Lagrangian</w:t>
            </w:r>
            <w:proofErr w:type="spellEnd"/>
            <w:r w:rsidRPr="00902781"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  <w:t xml:space="preserve"> Rods</w:t>
            </w:r>
          </w:p>
          <w:p w14:paraId="74E2B853" w14:textId="77777777" w:rsidR="00902781" w:rsidRPr="00902781" w:rsidRDefault="00902781" w:rsidP="0097776E">
            <w:pPr>
              <w:pStyle w:val="ECVSectionBullet"/>
              <w:spacing w:after="0"/>
              <w:rPr>
                <w:rFonts w:cs="Open Sans"/>
                <w:color w:val="E7205F" w:themeColor="accent2"/>
                <w:sz w:val="20"/>
                <w:szCs w:val="20"/>
                <w:lang w:val="en-US"/>
              </w:rPr>
            </w:pPr>
            <w:r w:rsidRPr="00902781">
              <w:rPr>
                <w:rFonts w:cs="Open Sans"/>
                <w:color w:val="E7205F" w:themeColor="accent2"/>
                <w:sz w:val="20"/>
                <w:szCs w:val="20"/>
                <w:lang w:val="en-US"/>
              </w:rPr>
              <w:t xml:space="preserve">R.M. Sánchez-Banderas, A. Rodríguez, </w:t>
            </w:r>
            <w:r w:rsidRPr="00902781">
              <w:rPr>
                <w:rFonts w:asciiTheme="majorHAnsi" w:hAnsiTheme="majorHAnsi" w:cstheme="majorHAnsi"/>
                <w:color w:val="E7205F" w:themeColor="accent2"/>
                <w:sz w:val="20"/>
                <w:szCs w:val="20"/>
                <w:lang w:val="en-US"/>
              </w:rPr>
              <w:t>H. Barreiro</w:t>
            </w:r>
            <w:r w:rsidRPr="00902781">
              <w:rPr>
                <w:rFonts w:cs="Open Sans"/>
                <w:color w:val="E7205F" w:themeColor="accent2"/>
                <w:sz w:val="20"/>
                <w:szCs w:val="20"/>
                <w:lang w:val="en-US"/>
              </w:rPr>
              <w:t xml:space="preserve">, MA. </w:t>
            </w:r>
            <w:proofErr w:type="spellStart"/>
            <w:r w:rsidRPr="00902781">
              <w:rPr>
                <w:rFonts w:cs="Open Sans"/>
                <w:color w:val="E7205F" w:themeColor="accent2"/>
                <w:sz w:val="20"/>
                <w:szCs w:val="20"/>
                <w:lang w:val="en-US"/>
              </w:rPr>
              <w:t>Otaduy</w:t>
            </w:r>
            <w:proofErr w:type="spellEnd"/>
          </w:p>
          <w:p w14:paraId="38C638C5" w14:textId="77777777" w:rsidR="00902781" w:rsidRPr="00902781" w:rsidRDefault="00902781" w:rsidP="0097776E">
            <w:pPr>
              <w:pStyle w:val="ECVSectionBullet"/>
              <w:spacing w:after="0"/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</w:pPr>
            <w:r w:rsidRPr="00902781">
              <w:rPr>
                <w:rFonts w:cs="Open Sans"/>
                <w:color w:val="808080" w:themeColor="background1" w:themeShade="80"/>
                <w:sz w:val="20"/>
                <w:szCs w:val="20"/>
                <w:lang w:val="en-US"/>
              </w:rPr>
              <w:t>ACM Trans. on Graphics (Proc. of ACM SIGGRAPH), Volume 39, Number 4 - 2020</w:t>
            </w:r>
          </w:p>
        </w:tc>
        <w:tc>
          <w:tcPr>
            <w:tcW w:w="908" w:type="dxa"/>
            <w:tcBorders>
              <w:left w:val="single" w:sz="12" w:space="0" w:color="FFFFFF" w:themeColor="background2"/>
            </w:tcBorders>
            <w:shd w:val="clear" w:color="auto" w:fill="auto"/>
            <w:vAlign w:val="center"/>
          </w:tcPr>
          <w:p w14:paraId="277CB7B5" w14:textId="175323B5" w:rsidR="00902781" w:rsidRPr="0072215A" w:rsidRDefault="00902781" w:rsidP="0097776E">
            <w:pPr>
              <w:pStyle w:val="ECVSectionBullet"/>
              <w:spacing w:after="0"/>
              <w:jc w:val="right"/>
              <w:rPr>
                <w:rFonts w:cs="Open Sans"/>
                <w:color w:val="45464B" w:themeColor="accent1"/>
                <w:sz w:val="16"/>
                <w:szCs w:val="16"/>
                <w:lang w:val="en-US"/>
              </w:rPr>
            </w:pPr>
            <w:r w:rsidRPr="0072215A">
              <w:rPr>
                <w:noProof/>
              </w:rPr>
              <w:drawing>
                <wp:inline distT="0" distB="0" distL="0" distR="0" wp14:anchorId="54F73187" wp14:editId="68C7AFD9">
                  <wp:extent cx="457200" cy="4572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21870" r="21870"/>
                          <a:stretch/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2781" w:rsidRPr="0072215A" w14:paraId="6114D86E" w14:textId="77777777" w:rsidTr="00880C75">
        <w:trPr>
          <w:cantSplit/>
          <w:trHeight w:val="170"/>
          <w:tblCellSpacing w:w="36" w:type="dxa"/>
        </w:trPr>
        <w:tc>
          <w:tcPr>
            <w:tcW w:w="972" w:type="dxa"/>
            <w:tcBorders>
              <w:right w:val="single" w:sz="12" w:space="0" w:color="FFFFFF" w:themeColor="background2"/>
            </w:tcBorders>
            <w:shd w:val="clear" w:color="auto" w:fill="auto"/>
          </w:tcPr>
          <w:p w14:paraId="01D9FD19" w14:textId="77777777" w:rsidR="00902781" w:rsidRPr="00880C75" w:rsidRDefault="00902781" w:rsidP="006D0FA8">
            <w:pPr>
              <w:pStyle w:val="ECVLeftDetails"/>
              <w:spacing w:before="0" w:after="0"/>
              <w:ind w:right="0"/>
              <w:jc w:val="left"/>
              <w:rPr>
                <w:rFonts w:cstheme="minorHAnsi"/>
                <w:color w:val="8C8C8C" w:themeColor="text1" w:themeTint="99"/>
                <w:sz w:val="16"/>
                <w:szCs w:val="16"/>
                <w:lang w:val="es-ES"/>
              </w:rPr>
            </w:pPr>
            <w:r w:rsidRPr="00880C75">
              <w:rPr>
                <w:rFonts w:cstheme="minorHAnsi"/>
                <w:color w:val="8C8C8C" w:themeColor="text1" w:themeTint="99"/>
                <w:sz w:val="16"/>
                <w:szCs w:val="16"/>
                <w:lang w:val="es-ES"/>
              </w:rPr>
              <w:t>Feb. 2020</w:t>
            </w:r>
          </w:p>
        </w:tc>
        <w:tc>
          <w:tcPr>
            <w:tcW w:w="8118" w:type="dxa"/>
            <w:tcBorders>
              <w:left w:val="single" w:sz="12" w:space="0" w:color="FFFFFF" w:themeColor="background2"/>
            </w:tcBorders>
            <w:shd w:val="clear" w:color="auto" w:fill="auto"/>
          </w:tcPr>
          <w:p w14:paraId="22CF5185" w14:textId="77777777" w:rsidR="00902781" w:rsidRPr="00902781" w:rsidRDefault="00902781" w:rsidP="0097776E">
            <w:pPr>
              <w:pStyle w:val="ECVSectionBullet"/>
              <w:spacing w:after="0"/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</w:pPr>
            <w:r w:rsidRPr="00902781"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  <w:t xml:space="preserve">Path Routing Optimization for STM Ultrasound Rendering </w:t>
            </w:r>
          </w:p>
          <w:p w14:paraId="06771FF5" w14:textId="77777777" w:rsidR="00902781" w:rsidRPr="00902781" w:rsidRDefault="00902781" w:rsidP="0097776E">
            <w:pPr>
              <w:pStyle w:val="ECVSectionBullet"/>
              <w:spacing w:after="0"/>
              <w:rPr>
                <w:rFonts w:cs="Open Sans"/>
                <w:color w:val="E7205F" w:themeColor="accent2"/>
                <w:sz w:val="20"/>
                <w:szCs w:val="20"/>
                <w:lang w:val="es-ES"/>
              </w:rPr>
            </w:pPr>
            <w:r w:rsidRPr="00902781">
              <w:rPr>
                <w:rFonts w:asciiTheme="majorHAnsi" w:hAnsiTheme="majorHAnsi" w:cstheme="majorHAnsi"/>
                <w:color w:val="E7205F" w:themeColor="accent2"/>
                <w:sz w:val="20"/>
                <w:szCs w:val="20"/>
                <w:lang w:val="es-ES"/>
              </w:rPr>
              <w:t>H. Barreiro</w:t>
            </w:r>
            <w:r w:rsidRPr="00902781">
              <w:rPr>
                <w:rFonts w:cs="Open Sans"/>
                <w:color w:val="E7205F" w:themeColor="accent2"/>
                <w:sz w:val="20"/>
                <w:szCs w:val="20"/>
                <w:lang w:val="es-ES"/>
              </w:rPr>
              <w:t>, S. Sinclair, MA. Otaduy</w:t>
            </w:r>
          </w:p>
          <w:p w14:paraId="2311ACCF" w14:textId="77777777" w:rsidR="00902781" w:rsidRPr="00902781" w:rsidRDefault="00902781" w:rsidP="0097776E">
            <w:pPr>
              <w:pStyle w:val="ECVSectionBullet"/>
              <w:spacing w:after="0"/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</w:pPr>
            <w:r w:rsidRPr="00902781">
              <w:rPr>
                <w:rFonts w:cs="Open Sans"/>
                <w:color w:val="808080" w:themeColor="background1" w:themeShade="80"/>
                <w:sz w:val="20"/>
                <w:szCs w:val="20"/>
                <w:lang w:val="en-US"/>
              </w:rPr>
              <w:t xml:space="preserve">IEEE Trans Haptics. 2020 Feb 24. </w:t>
            </w:r>
            <w:proofErr w:type="spellStart"/>
            <w:r w:rsidRPr="00902781">
              <w:rPr>
                <w:rFonts w:cs="Open Sans"/>
                <w:color w:val="808080" w:themeColor="background1" w:themeShade="80"/>
                <w:sz w:val="20"/>
                <w:szCs w:val="20"/>
                <w:lang w:val="en-US"/>
              </w:rPr>
              <w:t>doi</w:t>
            </w:r>
            <w:proofErr w:type="spellEnd"/>
            <w:r w:rsidRPr="00902781">
              <w:rPr>
                <w:rFonts w:cs="Open Sans"/>
                <w:color w:val="808080" w:themeColor="background1" w:themeShade="80"/>
                <w:sz w:val="20"/>
                <w:szCs w:val="20"/>
                <w:lang w:val="en-US"/>
              </w:rPr>
              <w:t>: 10.1109/TOH.2019.2963647.</w:t>
            </w:r>
          </w:p>
        </w:tc>
        <w:tc>
          <w:tcPr>
            <w:tcW w:w="908" w:type="dxa"/>
            <w:tcBorders>
              <w:left w:val="single" w:sz="12" w:space="0" w:color="FFFFFF" w:themeColor="background2"/>
            </w:tcBorders>
            <w:shd w:val="clear" w:color="auto" w:fill="auto"/>
            <w:vAlign w:val="center"/>
          </w:tcPr>
          <w:p w14:paraId="781F3A84" w14:textId="0551436B" w:rsidR="00902781" w:rsidRPr="0072215A" w:rsidRDefault="00902781" w:rsidP="0097776E">
            <w:pPr>
              <w:pStyle w:val="ECVSectionBullet"/>
              <w:spacing w:after="0"/>
              <w:jc w:val="right"/>
              <w:rPr>
                <w:rFonts w:cs="Open Sans"/>
                <w:color w:val="45464B" w:themeColor="accent1"/>
                <w:sz w:val="16"/>
                <w:szCs w:val="16"/>
                <w:lang w:val="en-US"/>
              </w:rPr>
            </w:pPr>
            <w:r w:rsidRPr="0072215A">
              <w:rPr>
                <w:noProof/>
              </w:rPr>
              <w:drawing>
                <wp:inline distT="0" distB="0" distL="0" distR="0" wp14:anchorId="6D37B36E" wp14:editId="5DA36BBA">
                  <wp:extent cx="457200" cy="45720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t="3061" b="3061"/>
                          <a:stretch/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2781" w:rsidRPr="0072215A" w14:paraId="46A03301" w14:textId="77777777" w:rsidTr="00880C75">
        <w:trPr>
          <w:cantSplit/>
          <w:trHeight w:val="170"/>
          <w:tblCellSpacing w:w="36" w:type="dxa"/>
        </w:trPr>
        <w:tc>
          <w:tcPr>
            <w:tcW w:w="972" w:type="dxa"/>
            <w:tcBorders>
              <w:right w:val="single" w:sz="12" w:space="0" w:color="FFFFFF" w:themeColor="background2"/>
            </w:tcBorders>
            <w:shd w:val="clear" w:color="auto" w:fill="auto"/>
          </w:tcPr>
          <w:p w14:paraId="77BFE52D" w14:textId="77777777" w:rsidR="00902781" w:rsidRPr="00880C75" w:rsidRDefault="00902781" w:rsidP="006D0FA8">
            <w:pPr>
              <w:pStyle w:val="ECVLeftDetails"/>
              <w:spacing w:before="0" w:after="0"/>
              <w:ind w:right="0"/>
              <w:jc w:val="left"/>
              <w:rPr>
                <w:rFonts w:cstheme="minorHAnsi"/>
                <w:color w:val="8C8C8C" w:themeColor="text1" w:themeTint="99"/>
                <w:sz w:val="16"/>
                <w:szCs w:val="16"/>
                <w:lang w:val="es-ES"/>
              </w:rPr>
            </w:pPr>
            <w:r w:rsidRPr="00880C75">
              <w:rPr>
                <w:rFonts w:cstheme="minorHAnsi"/>
                <w:color w:val="8C8C8C" w:themeColor="text1" w:themeTint="99"/>
                <w:sz w:val="16"/>
                <w:szCs w:val="16"/>
                <w:lang w:val="es-ES"/>
              </w:rPr>
              <w:t>Jul. 2019</w:t>
            </w:r>
          </w:p>
        </w:tc>
        <w:tc>
          <w:tcPr>
            <w:tcW w:w="8118" w:type="dxa"/>
            <w:tcBorders>
              <w:left w:val="single" w:sz="12" w:space="0" w:color="FFFFFF" w:themeColor="background2"/>
            </w:tcBorders>
            <w:shd w:val="clear" w:color="auto" w:fill="auto"/>
          </w:tcPr>
          <w:p w14:paraId="17C7DACC" w14:textId="77777777" w:rsidR="00902781" w:rsidRPr="00902781" w:rsidRDefault="00902781" w:rsidP="0097776E">
            <w:pPr>
              <w:pStyle w:val="ECVSectionBullet"/>
              <w:spacing w:after="0"/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</w:pPr>
            <w:r w:rsidRPr="00902781"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  <w:t>Ultrasound Rendering of Tactile Interaction with Fluids</w:t>
            </w:r>
          </w:p>
          <w:p w14:paraId="692189DE" w14:textId="77777777" w:rsidR="00902781" w:rsidRPr="00902781" w:rsidRDefault="00902781" w:rsidP="0097776E">
            <w:pPr>
              <w:pStyle w:val="ECVSectionBullet"/>
              <w:spacing w:after="0"/>
              <w:rPr>
                <w:rFonts w:cs="Open Sans"/>
                <w:color w:val="E7205F" w:themeColor="accent2"/>
                <w:sz w:val="20"/>
                <w:szCs w:val="20"/>
                <w:lang w:val="es-ES"/>
              </w:rPr>
            </w:pPr>
            <w:r w:rsidRPr="00902781">
              <w:rPr>
                <w:rFonts w:asciiTheme="majorHAnsi" w:hAnsiTheme="majorHAnsi" w:cstheme="majorHAnsi"/>
                <w:color w:val="E7205F" w:themeColor="accent2"/>
                <w:sz w:val="20"/>
                <w:szCs w:val="20"/>
                <w:lang w:val="es-ES"/>
              </w:rPr>
              <w:t>H. Barreiro</w:t>
            </w:r>
            <w:r w:rsidRPr="00902781">
              <w:rPr>
                <w:rFonts w:cs="Open Sans"/>
                <w:color w:val="E7205F" w:themeColor="accent2"/>
                <w:sz w:val="20"/>
                <w:szCs w:val="20"/>
                <w:lang w:val="es-ES"/>
              </w:rPr>
              <w:t>, S. Sinclair, MA. Otaduy</w:t>
            </w:r>
          </w:p>
          <w:p w14:paraId="46B2E79C" w14:textId="77777777" w:rsidR="00902781" w:rsidRPr="00902781" w:rsidRDefault="00902781" w:rsidP="0097776E">
            <w:pPr>
              <w:pStyle w:val="ECVSectionBullet"/>
              <w:spacing w:after="0"/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s-ES"/>
              </w:rPr>
            </w:pPr>
            <w:r w:rsidRPr="00902781">
              <w:rPr>
                <w:rFonts w:cs="Open Sans"/>
                <w:color w:val="808080" w:themeColor="background1" w:themeShade="80"/>
                <w:sz w:val="20"/>
                <w:szCs w:val="20"/>
                <w:lang w:val="en-US"/>
              </w:rPr>
              <w:t>2019 IEEE World Haptics Conference (WHC). IEEE, 2019</w:t>
            </w:r>
          </w:p>
        </w:tc>
        <w:tc>
          <w:tcPr>
            <w:tcW w:w="908" w:type="dxa"/>
            <w:tcBorders>
              <w:left w:val="single" w:sz="12" w:space="0" w:color="FFFFFF" w:themeColor="background2"/>
            </w:tcBorders>
            <w:shd w:val="clear" w:color="auto" w:fill="auto"/>
            <w:vAlign w:val="center"/>
          </w:tcPr>
          <w:p w14:paraId="586C1CF8" w14:textId="1C58D6D1" w:rsidR="00902781" w:rsidRPr="0072215A" w:rsidRDefault="00902781" w:rsidP="0097776E">
            <w:pPr>
              <w:pStyle w:val="ECVSectionBullet"/>
              <w:spacing w:after="0"/>
              <w:jc w:val="right"/>
              <w:rPr>
                <w:rFonts w:cs="Open Sans"/>
                <w:color w:val="45464B" w:themeColor="accent1"/>
                <w:sz w:val="16"/>
                <w:szCs w:val="16"/>
                <w:lang w:val="en-US"/>
              </w:rPr>
            </w:pPr>
            <w:r w:rsidRPr="0072215A">
              <w:rPr>
                <w:noProof/>
                <w:sz w:val="16"/>
                <w:szCs w:val="16"/>
              </w:rPr>
              <w:drawing>
                <wp:inline distT="0" distB="0" distL="0" distR="0" wp14:anchorId="56C4A266" wp14:editId="1EE099DB">
                  <wp:extent cx="457200" cy="457200"/>
                  <wp:effectExtent l="0" t="0" r="0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7824" r="7824"/>
                          <a:stretch/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2781" w:rsidRPr="0072215A" w14:paraId="49E7ACEB" w14:textId="77777777" w:rsidTr="00880C75">
        <w:trPr>
          <w:cantSplit/>
          <w:trHeight w:val="170"/>
          <w:tblCellSpacing w:w="36" w:type="dxa"/>
        </w:trPr>
        <w:tc>
          <w:tcPr>
            <w:tcW w:w="972" w:type="dxa"/>
            <w:tcBorders>
              <w:right w:val="single" w:sz="12" w:space="0" w:color="FFFFFF" w:themeColor="background2"/>
            </w:tcBorders>
            <w:shd w:val="clear" w:color="auto" w:fill="auto"/>
          </w:tcPr>
          <w:p w14:paraId="0AD19033" w14:textId="77777777" w:rsidR="00902781" w:rsidRPr="00880C75" w:rsidRDefault="00902781" w:rsidP="006D0FA8">
            <w:pPr>
              <w:pStyle w:val="ECVLeftDetails"/>
              <w:spacing w:before="0" w:after="0"/>
              <w:ind w:right="0"/>
              <w:jc w:val="left"/>
              <w:rPr>
                <w:rFonts w:cstheme="minorHAnsi"/>
                <w:color w:val="8C8C8C" w:themeColor="text1" w:themeTint="99"/>
                <w:sz w:val="16"/>
                <w:szCs w:val="16"/>
                <w:lang w:val="es-ES"/>
              </w:rPr>
            </w:pPr>
            <w:r w:rsidRPr="00880C75">
              <w:rPr>
                <w:rFonts w:cstheme="minorHAnsi"/>
                <w:color w:val="8C8C8C" w:themeColor="text1" w:themeTint="99"/>
                <w:sz w:val="16"/>
                <w:szCs w:val="16"/>
                <w:lang w:val="es-ES"/>
              </w:rPr>
              <w:t>Nov. 2017</w:t>
            </w:r>
          </w:p>
        </w:tc>
        <w:tc>
          <w:tcPr>
            <w:tcW w:w="8118" w:type="dxa"/>
            <w:tcBorders>
              <w:left w:val="single" w:sz="12" w:space="0" w:color="FFFFFF" w:themeColor="background2"/>
            </w:tcBorders>
            <w:shd w:val="clear" w:color="auto" w:fill="auto"/>
          </w:tcPr>
          <w:p w14:paraId="2495980C" w14:textId="77777777" w:rsidR="00902781" w:rsidRPr="00902781" w:rsidRDefault="00902781" w:rsidP="0097776E">
            <w:pPr>
              <w:pStyle w:val="ECVSectionBullet"/>
              <w:spacing w:after="0"/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</w:pPr>
            <w:r w:rsidRPr="00902781"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  <w:t>Conformation Constraints for Efficient Viscoelastic Fluid Simulation</w:t>
            </w:r>
          </w:p>
          <w:p w14:paraId="19F6BB96" w14:textId="77777777" w:rsidR="00902781" w:rsidRPr="00902781" w:rsidRDefault="00902781" w:rsidP="0097776E">
            <w:pPr>
              <w:pStyle w:val="ECVSectionBullet"/>
              <w:spacing w:after="0"/>
              <w:rPr>
                <w:rFonts w:cs="Open Sans"/>
                <w:color w:val="E7205F" w:themeColor="accent2"/>
                <w:sz w:val="20"/>
                <w:szCs w:val="20"/>
                <w:lang w:val="en-US"/>
              </w:rPr>
            </w:pPr>
            <w:r w:rsidRPr="00902781">
              <w:rPr>
                <w:rFonts w:asciiTheme="majorHAnsi" w:hAnsiTheme="majorHAnsi" w:cstheme="majorHAnsi"/>
                <w:color w:val="E7205F" w:themeColor="accent2"/>
                <w:sz w:val="20"/>
                <w:szCs w:val="20"/>
                <w:lang w:val="es-ES"/>
              </w:rPr>
              <w:t>H. Barreiro</w:t>
            </w:r>
            <w:r w:rsidRPr="00902781">
              <w:rPr>
                <w:rFonts w:cs="Open Sans"/>
                <w:color w:val="E7205F" w:themeColor="accent2"/>
                <w:sz w:val="20"/>
                <w:szCs w:val="20"/>
                <w:lang w:val="es-ES"/>
              </w:rPr>
              <w:t xml:space="preserve">, I. García-Fernández, I. Alduán, MA. </w:t>
            </w:r>
            <w:proofErr w:type="spellStart"/>
            <w:r w:rsidRPr="00902781">
              <w:rPr>
                <w:rFonts w:cs="Open Sans"/>
                <w:color w:val="E7205F" w:themeColor="accent2"/>
                <w:sz w:val="20"/>
                <w:szCs w:val="20"/>
                <w:lang w:val="en-US"/>
              </w:rPr>
              <w:t>Otaduy</w:t>
            </w:r>
            <w:proofErr w:type="spellEnd"/>
          </w:p>
          <w:p w14:paraId="298717F3" w14:textId="77777777" w:rsidR="00902781" w:rsidRPr="00902781" w:rsidRDefault="00902781" w:rsidP="0097776E">
            <w:pPr>
              <w:pStyle w:val="ECVSectionBullet"/>
              <w:spacing w:after="0"/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</w:pPr>
            <w:r w:rsidRPr="00902781">
              <w:rPr>
                <w:rFonts w:cs="Open Sans"/>
                <w:color w:val="808080" w:themeColor="background1" w:themeShade="80"/>
                <w:sz w:val="20"/>
                <w:szCs w:val="20"/>
                <w:lang w:val="en-US"/>
              </w:rPr>
              <w:t>ACM Trans. on Graphics (Proc. of ACM SIGGRAPH Asia), 2017</w:t>
            </w:r>
          </w:p>
        </w:tc>
        <w:tc>
          <w:tcPr>
            <w:tcW w:w="908" w:type="dxa"/>
            <w:tcBorders>
              <w:left w:val="single" w:sz="12" w:space="0" w:color="FFFFFF" w:themeColor="background2"/>
            </w:tcBorders>
            <w:shd w:val="clear" w:color="auto" w:fill="auto"/>
            <w:vAlign w:val="center"/>
          </w:tcPr>
          <w:p w14:paraId="3EAE906E" w14:textId="401930CE" w:rsidR="00902781" w:rsidRPr="0072215A" w:rsidRDefault="00902781" w:rsidP="0097776E">
            <w:pPr>
              <w:pStyle w:val="ECVSectionBullet"/>
              <w:spacing w:after="0"/>
              <w:jc w:val="right"/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</w:pPr>
            <w:r w:rsidRPr="0072215A">
              <w:rPr>
                <w:noProof/>
                <w:sz w:val="14"/>
              </w:rPr>
              <w:drawing>
                <wp:inline distT="0" distB="0" distL="0" distR="0" wp14:anchorId="00D84CBC" wp14:editId="6FC0B371">
                  <wp:extent cx="457200" cy="457200"/>
                  <wp:effectExtent l="0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2020" r="2020"/>
                          <a:stretch/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2781" w:rsidRPr="0072215A" w14:paraId="49CF903C" w14:textId="77777777" w:rsidTr="00880C75">
        <w:trPr>
          <w:cantSplit/>
          <w:trHeight w:val="170"/>
          <w:tblCellSpacing w:w="36" w:type="dxa"/>
        </w:trPr>
        <w:tc>
          <w:tcPr>
            <w:tcW w:w="972" w:type="dxa"/>
            <w:tcBorders>
              <w:right w:val="single" w:sz="12" w:space="0" w:color="FFFFFF" w:themeColor="background2"/>
            </w:tcBorders>
            <w:shd w:val="clear" w:color="auto" w:fill="auto"/>
          </w:tcPr>
          <w:p w14:paraId="57E18EDB" w14:textId="77777777" w:rsidR="00902781" w:rsidRPr="00880C75" w:rsidRDefault="00902781" w:rsidP="006D0FA8">
            <w:pPr>
              <w:pStyle w:val="ECVLeftDetails"/>
              <w:spacing w:before="0" w:after="0"/>
              <w:ind w:right="0"/>
              <w:jc w:val="left"/>
              <w:rPr>
                <w:rFonts w:cstheme="minorHAnsi"/>
                <w:color w:val="8C8C8C" w:themeColor="text1" w:themeTint="99"/>
                <w:sz w:val="16"/>
                <w:szCs w:val="16"/>
                <w:lang w:val="es-ES"/>
              </w:rPr>
            </w:pPr>
            <w:r w:rsidRPr="00880C75">
              <w:rPr>
                <w:rFonts w:cstheme="minorHAnsi"/>
                <w:color w:val="8C8C8C" w:themeColor="text1" w:themeTint="99"/>
                <w:sz w:val="16"/>
                <w:szCs w:val="16"/>
                <w:lang w:val="es-ES"/>
              </w:rPr>
              <w:t>Jul. 2015</w:t>
            </w:r>
          </w:p>
        </w:tc>
        <w:tc>
          <w:tcPr>
            <w:tcW w:w="8118" w:type="dxa"/>
            <w:tcBorders>
              <w:left w:val="single" w:sz="12" w:space="0" w:color="FFFFFF" w:themeColor="background2"/>
            </w:tcBorders>
            <w:shd w:val="clear" w:color="auto" w:fill="auto"/>
          </w:tcPr>
          <w:p w14:paraId="03325F73" w14:textId="77777777" w:rsidR="00902781" w:rsidRPr="00902781" w:rsidRDefault="00902781" w:rsidP="0097776E">
            <w:pPr>
              <w:pStyle w:val="ECVSectionBullet"/>
              <w:spacing w:after="0"/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</w:pPr>
            <w:r w:rsidRPr="00902781"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  <w:t>Real-time Inextensible Hair with Volume and Shape</w:t>
            </w:r>
          </w:p>
          <w:p w14:paraId="3E8463DE" w14:textId="77777777" w:rsidR="00902781" w:rsidRPr="00902781" w:rsidRDefault="00902781" w:rsidP="0097776E">
            <w:pPr>
              <w:pStyle w:val="ECVSectionBullet"/>
              <w:spacing w:after="0"/>
              <w:rPr>
                <w:rFonts w:cs="Open Sans"/>
                <w:color w:val="E7205F" w:themeColor="accent2"/>
                <w:sz w:val="20"/>
                <w:szCs w:val="20"/>
                <w:lang w:val="es-ES"/>
              </w:rPr>
            </w:pPr>
            <w:r w:rsidRPr="00902781">
              <w:rPr>
                <w:rFonts w:cs="Open Sans"/>
                <w:color w:val="E7205F" w:themeColor="accent2"/>
                <w:sz w:val="20"/>
                <w:szCs w:val="20"/>
                <w:lang w:val="es-ES"/>
              </w:rPr>
              <w:t xml:space="preserve">R. M. Sánchez-Banderas, </w:t>
            </w:r>
            <w:r w:rsidRPr="00902781">
              <w:rPr>
                <w:rFonts w:asciiTheme="majorHAnsi" w:hAnsiTheme="majorHAnsi" w:cstheme="majorHAnsi"/>
                <w:color w:val="E7205F" w:themeColor="accent2"/>
                <w:sz w:val="20"/>
                <w:szCs w:val="20"/>
                <w:lang w:val="es-ES"/>
              </w:rPr>
              <w:t>H. Barreiro</w:t>
            </w:r>
            <w:r w:rsidRPr="00902781">
              <w:rPr>
                <w:rFonts w:cs="Open Sans"/>
                <w:color w:val="E7205F" w:themeColor="accent2"/>
                <w:sz w:val="20"/>
                <w:szCs w:val="20"/>
                <w:lang w:val="es-ES"/>
              </w:rPr>
              <w:t>, I. García-Fernández, M. Pérez Martínez</w:t>
            </w:r>
          </w:p>
          <w:p w14:paraId="77F8121D" w14:textId="77777777" w:rsidR="00902781" w:rsidRPr="00902781" w:rsidRDefault="00902781" w:rsidP="0097776E">
            <w:pPr>
              <w:pStyle w:val="ECVSectionBullet"/>
              <w:spacing w:after="0"/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s-ES"/>
              </w:rPr>
            </w:pPr>
            <w:r w:rsidRPr="00902781">
              <w:rPr>
                <w:rFonts w:cs="Open Sans"/>
                <w:color w:val="808080" w:themeColor="background1" w:themeShade="80"/>
                <w:sz w:val="20"/>
                <w:szCs w:val="20"/>
                <w:lang w:val="es-ES"/>
              </w:rPr>
              <w:t>Congreso Español de Informática Gráfica, 2015</w:t>
            </w:r>
          </w:p>
        </w:tc>
        <w:tc>
          <w:tcPr>
            <w:tcW w:w="908" w:type="dxa"/>
            <w:tcBorders>
              <w:left w:val="single" w:sz="12" w:space="0" w:color="FFFFFF" w:themeColor="background2"/>
            </w:tcBorders>
            <w:shd w:val="clear" w:color="auto" w:fill="auto"/>
            <w:vAlign w:val="center"/>
          </w:tcPr>
          <w:p w14:paraId="02DBEAE9" w14:textId="1DB8EB42" w:rsidR="00902781" w:rsidRPr="0072215A" w:rsidRDefault="00902781" w:rsidP="0097776E">
            <w:pPr>
              <w:pStyle w:val="ECVSectionBullet"/>
              <w:spacing w:after="0"/>
              <w:jc w:val="right"/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</w:pPr>
            <w:r w:rsidRPr="0072215A">
              <w:rPr>
                <w:noProof/>
                <w:sz w:val="14"/>
                <w:lang w:eastAsia="es-ES"/>
              </w:rPr>
              <w:drawing>
                <wp:inline distT="0" distB="0" distL="0" distR="0" wp14:anchorId="41B24F8E" wp14:editId="297D4DDD">
                  <wp:extent cx="457200" cy="457200"/>
                  <wp:effectExtent l="0" t="0" r="0" b="0"/>
                  <wp:docPr id="82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ub.png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544" t="2276" r="26141" b="2276"/>
                          <a:stretch/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00"/>
        <w:gridCol w:w="1350"/>
        <w:gridCol w:w="1710"/>
        <w:gridCol w:w="4706"/>
      </w:tblGrid>
      <w:tr w:rsidR="00262C9F" w14:paraId="48653033" w14:textId="77777777" w:rsidTr="00262C9F">
        <w:tc>
          <w:tcPr>
            <w:tcW w:w="1935" w:type="pct"/>
            <w:gridSpan w:val="2"/>
          </w:tcPr>
          <w:p w14:paraId="5A115B4F" w14:textId="77777777" w:rsidR="00262C9F" w:rsidRPr="001F4F26" w:rsidRDefault="00262C9F" w:rsidP="00262C9F">
            <w:pPr>
              <w:spacing w:after="120" w:line="276" w:lineRule="auto"/>
              <w:rPr>
                <w:rFonts w:asciiTheme="majorHAnsi" w:hAnsiTheme="majorHAnsi"/>
                <w:sz w:val="20"/>
                <w:szCs w:val="32"/>
                <w:lang w:val="en-US"/>
              </w:rPr>
            </w:pPr>
            <w:bookmarkStart w:id="1" w:name="_Hlk163661958"/>
            <w:bookmarkEnd w:id="0"/>
            <w:r w:rsidRPr="001F4F26">
              <w:rPr>
                <w:rFonts w:asciiTheme="majorHAnsi" w:hAnsiTheme="majorHAnsi"/>
                <w:sz w:val="20"/>
                <w:szCs w:val="32"/>
                <w:lang w:val="en-US"/>
              </w:rPr>
              <w:t>A</w:t>
            </w:r>
            <w:r>
              <w:rPr>
                <w:rFonts w:asciiTheme="majorHAnsi" w:hAnsiTheme="majorHAnsi"/>
                <w:sz w:val="20"/>
                <w:szCs w:val="32"/>
                <w:lang w:val="en-US"/>
              </w:rPr>
              <w:t>WARDS</w:t>
            </w:r>
          </w:p>
          <w:tbl>
            <w:tblPr>
              <w:tblpPr w:topFromText="6" w:bottomFromText="170" w:vertAnchor="text" w:tblpY="6"/>
              <w:tblW w:w="5000" w:type="pct"/>
              <w:tblCellSpacing w:w="36" w:type="dxa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3834"/>
            </w:tblGrid>
            <w:tr w:rsidR="00262C9F" w:rsidRPr="004038C9" w14:paraId="2ACA842A" w14:textId="77777777" w:rsidTr="002A64F6">
              <w:trPr>
                <w:cantSplit/>
                <w:trHeight w:val="170"/>
                <w:tblCellSpacing w:w="36" w:type="dxa"/>
              </w:trPr>
              <w:tc>
                <w:tcPr>
                  <w:tcW w:w="10322" w:type="dxa"/>
                  <w:shd w:val="clear" w:color="auto" w:fill="auto"/>
                </w:tcPr>
                <w:p w14:paraId="66E8DDBB" w14:textId="77777777" w:rsidR="00262C9F" w:rsidRPr="004038C9" w:rsidRDefault="00262C9F" w:rsidP="001F4F26">
                  <w:pPr>
                    <w:pStyle w:val="ECVSectionBullet"/>
                    <w:spacing w:after="0"/>
                    <w:rPr>
                      <w:rFonts w:asciiTheme="majorHAnsi" w:hAnsiTheme="majorHAnsi" w:cs="Open Sans"/>
                      <w:color w:val="45464B" w:themeColor="accent1"/>
                      <w:sz w:val="20"/>
                      <w:szCs w:val="20"/>
                      <w:lang w:val="en-US"/>
                    </w:rPr>
                  </w:pPr>
                  <w:r>
                    <w:rPr>
                      <w:rFonts w:asciiTheme="majorHAnsi" w:hAnsiTheme="majorHAnsi" w:cs="Open Sans"/>
                      <w:color w:val="45464B" w:themeColor="accent1"/>
                      <w:sz w:val="20"/>
                      <w:szCs w:val="20"/>
                      <w:lang w:val="en-US"/>
                    </w:rPr>
                    <w:t>Best Doctoral Thesis Award</w:t>
                  </w:r>
                </w:p>
                <w:p w14:paraId="0E8F4EB1" w14:textId="77777777" w:rsidR="00262C9F" w:rsidRPr="001F4F26" w:rsidRDefault="00262C9F" w:rsidP="001F4F26">
                  <w:pPr>
                    <w:pStyle w:val="ECVSectionBullet"/>
                    <w:spacing w:after="0"/>
                    <w:rPr>
                      <w:rFonts w:asciiTheme="majorHAnsi" w:hAnsiTheme="majorHAnsi" w:cs="Open Sans"/>
                      <w:color w:val="45464B" w:themeColor="accent1"/>
                      <w:sz w:val="20"/>
                      <w:szCs w:val="20"/>
                      <w:lang w:val="en-US"/>
                    </w:rPr>
                  </w:pPr>
                  <w:r w:rsidRPr="001F4F26">
                    <w:rPr>
                      <w:rFonts w:cs="Open Sans"/>
                      <w:color w:val="808080" w:themeColor="background1" w:themeShade="80"/>
                      <w:sz w:val="20"/>
                      <w:szCs w:val="20"/>
                      <w:lang w:val="en-US"/>
                    </w:rPr>
                    <w:t xml:space="preserve">Congreso Español de </w:t>
                  </w:r>
                  <w:proofErr w:type="spellStart"/>
                  <w:r w:rsidRPr="001F4F26">
                    <w:rPr>
                      <w:rFonts w:cs="Open Sans"/>
                      <w:color w:val="808080" w:themeColor="background1" w:themeShade="80"/>
                      <w:sz w:val="20"/>
                      <w:szCs w:val="20"/>
                      <w:lang w:val="en-US"/>
                    </w:rPr>
                    <w:t>Informática</w:t>
                  </w:r>
                  <w:proofErr w:type="spellEnd"/>
                  <w:r w:rsidRPr="001F4F26">
                    <w:rPr>
                      <w:rFonts w:cs="Open Sans"/>
                      <w:color w:val="808080" w:themeColor="background1" w:themeShade="80"/>
                      <w:sz w:val="20"/>
                      <w:szCs w:val="20"/>
                      <w:lang w:val="en-US"/>
                    </w:rPr>
                    <w:t xml:space="preserve"> </w:t>
                  </w:r>
                  <w:proofErr w:type="spellStart"/>
                  <w:r w:rsidRPr="001F4F26">
                    <w:rPr>
                      <w:rFonts w:cs="Open Sans"/>
                      <w:color w:val="808080" w:themeColor="background1" w:themeShade="80"/>
                      <w:sz w:val="20"/>
                      <w:szCs w:val="20"/>
                      <w:lang w:val="en-US"/>
                    </w:rPr>
                    <w:t>Gráfica</w:t>
                  </w:r>
                  <w:proofErr w:type="spellEnd"/>
                  <w:r w:rsidRPr="001F4F26">
                    <w:rPr>
                      <w:rFonts w:cs="Open Sans"/>
                      <w:color w:val="808080" w:themeColor="background1" w:themeShade="80"/>
                      <w:sz w:val="20"/>
                      <w:szCs w:val="20"/>
                      <w:lang w:val="en-US"/>
                    </w:rPr>
                    <w:t xml:space="preserve"> (CEIG), </w:t>
                  </w:r>
                  <w:proofErr w:type="spellStart"/>
                  <w:r w:rsidRPr="001F4F26">
                    <w:rPr>
                      <w:rFonts w:cs="Open Sans"/>
                      <w:color w:val="808080" w:themeColor="background1" w:themeShade="80"/>
                      <w:sz w:val="20"/>
                      <w:szCs w:val="20"/>
                      <w:lang w:val="en-US"/>
                    </w:rPr>
                    <w:t>Eurographics</w:t>
                  </w:r>
                  <w:proofErr w:type="spellEnd"/>
                  <w:r w:rsidRPr="001F4F26">
                    <w:rPr>
                      <w:rFonts w:cs="Open Sans"/>
                      <w:color w:val="808080" w:themeColor="background1" w:themeShade="80"/>
                      <w:sz w:val="20"/>
                      <w:szCs w:val="20"/>
                      <w:lang w:val="en-US"/>
                    </w:rPr>
                    <w:t xml:space="preserve"> Spanish Section</w:t>
                  </w:r>
                </w:p>
              </w:tc>
            </w:tr>
          </w:tbl>
          <w:p w14:paraId="004A921A" w14:textId="0F365685" w:rsidR="00262C9F" w:rsidRDefault="00262C9F" w:rsidP="002A64F6"/>
        </w:tc>
        <w:tc>
          <w:tcPr>
            <w:tcW w:w="3065" w:type="pct"/>
            <w:gridSpan w:val="2"/>
          </w:tcPr>
          <w:p w14:paraId="57A0AFDF" w14:textId="77777777" w:rsidR="00262C9F" w:rsidRPr="001F4F26" w:rsidRDefault="00262C9F" w:rsidP="00262C9F">
            <w:pPr>
              <w:spacing w:after="120"/>
              <w:rPr>
                <w:rFonts w:asciiTheme="majorHAnsi" w:hAnsiTheme="majorHAnsi"/>
                <w:color w:val="45464B" w:themeColor="accent1"/>
                <w:sz w:val="20"/>
                <w:szCs w:val="20"/>
                <w:lang w:val="es-ES"/>
              </w:rPr>
            </w:pPr>
            <w:r w:rsidRPr="001F4F26">
              <w:rPr>
                <w:rFonts w:asciiTheme="majorHAnsi" w:hAnsiTheme="majorHAnsi"/>
                <w:color w:val="45464B" w:themeColor="accent1"/>
                <w:sz w:val="20"/>
                <w:szCs w:val="20"/>
                <w:lang w:val="es-ES"/>
              </w:rPr>
              <w:t>PATENTS</w:t>
            </w:r>
          </w:p>
          <w:tbl>
            <w:tblPr>
              <w:tblpPr w:topFromText="6" w:bottomFromText="170" w:vertAnchor="text" w:tblpY="6"/>
              <w:tblW w:w="5000" w:type="pct"/>
              <w:tblCellSpacing w:w="36" w:type="dxa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6200"/>
            </w:tblGrid>
            <w:tr w:rsidR="00262C9F" w:rsidRPr="004038C9" w14:paraId="5F38CFD5" w14:textId="77777777" w:rsidTr="002A64F6">
              <w:trPr>
                <w:cantSplit/>
                <w:trHeight w:val="170"/>
                <w:tblCellSpacing w:w="36" w:type="dxa"/>
              </w:trPr>
              <w:tc>
                <w:tcPr>
                  <w:tcW w:w="10322" w:type="dxa"/>
                  <w:shd w:val="clear" w:color="auto" w:fill="auto"/>
                </w:tcPr>
                <w:p w14:paraId="4A87DCA5" w14:textId="77777777" w:rsidR="00262C9F" w:rsidRDefault="00262C9F" w:rsidP="001F4F26">
                  <w:pPr>
                    <w:pStyle w:val="ECVSectionBullet"/>
                    <w:spacing w:after="0"/>
                    <w:rPr>
                      <w:rFonts w:asciiTheme="majorHAnsi" w:hAnsiTheme="majorHAnsi" w:cs="Open Sans"/>
                      <w:color w:val="45464B" w:themeColor="accent1"/>
                      <w:sz w:val="20"/>
                      <w:szCs w:val="20"/>
                      <w:lang w:val="en-US"/>
                    </w:rPr>
                  </w:pPr>
                  <w:r w:rsidRPr="004038C9">
                    <w:rPr>
                      <w:rFonts w:asciiTheme="majorHAnsi" w:hAnsiTheme="majorHAnsi" w:cs="Open Sans"/>
                      <w:color w:val="45464B" w:themeColor="accent1"/>
                      <w:sz w:val="20"/>
                      <w:szCs w:val="20"/>
                      <w:lang w:val="en-US"/>
                    </w:rPr>
                    <w:t>System and method for representing the tactile interaction employed by an array of ultrasound transducers</w:t>
                  </w:r>
                </w:p>
                <w:p w14:paraId="59288F97" w14:textId="77777777" w:rsidR="00262C9F" w:rsidRPr="00902781" w:rsidRDefault="00262C9F" w:rsidP="001F4F26">
                  <w:pPr>
                    <w:pStyle w:val="ECVSectionBullet"/>
                    <w:spacing w:after="0"/>
                    <w:rPr>
                      <w:rFonts w:cs="Open Sans"/>
                      <w:color w:val="E7205F" w:themeColor="accent2"/>
                      <w:sz w:val="20"/>
                      <w:szCs w:val="20"/>
                      <w:lang w:val="es-ES"/>
                    </w:rPr>
                  </w:pPr>
                  <w:r w:rsidRPr="00902781">
                    <w:rPr>
                      <w:rFonts w:asciiTheme="majorHAnsi" w:hAnsiTheme="majorHAnsi" w:cstheme="majorHAnsi"/>
                      <w:color w:val="E7205F" w:themeColor="accent2"/>
                      <w:sz w:val="20"/>
                      <w:szCs w:val="20"/>
                      <w:lang w:val="es-ES"/>
                    </w:rPr>
                    <w:t>H. Barreiro</w:t>
                  </w:r>
                  <w:r w:rsidRPr="00902781">
                    <w:rPr>
                      <w:rFonts w:cs="Open Sans"/>
                      <w:color w:val="E7205F" w:themeColor="accent2"/>
                      <w:sz w:val="20"/>
                      <w:szCs w:val="20"/>
                      <w:lang w:val="es-ES"/>
                    </w:rPr>
                    <w:t>, S. Sinclair, MA. Otaduy</w:t>
                  </w:r>
                </w:p>
                <w:p w14:paraId="0419720B" w14:textId="77777777" w:rsidR="00262C9F" w:rsidRPr="004038C9" w:rsidRDefault="00262C9F" w:rsidP="001F4F26">
                  <w:pPr>
                    <w:pStyle w:val="ECVSectionBullet"/>
                    <w:spacing w:after="0"/>
                    <w:rPr>
                      <w:rFonts w:asciiTheme="majorHAnsi" w:hAnsiTheme="majorHAnsi" w:cs="Open Sans"/>
                      <w:color w:val="45464B" w:themeColor="accent1"/>
                      <w:sz w:val="20"/>
                      <w:szCs w:val="20"/>
                      <w:lang w:val="en-US"/>
                    </w:rPr>
                  </w:pPr>
                  <w:r w:rsidRPr="004038C9">
                    <w:rPr>
                      <w:rFonts w:cs="Open Sans"/>
                      <w:color w:val="808080" w:themeColor="background1" w:themeShade="80"/>
                      <w:sz w:val="20"/>
                      <w:szCs w:val="20"/>
                      <w:lang w:val="en-US"/>
                    </w:rPr>
                    <w:t>U.S. Patent Application No. 17/904,042</w:t>
                  </w:r>
                </w:p>
              </w:tc>
            </w:tr>
          </w:tbl>
          <w:p w14:paraId="47EC1EC4" w14:textId="77777777" w:rsidR="00262C9F" w:rsidRDefault="00262C9F" w:rsidP="002A64F6"/>
        </w:tc>
      </w:tr>
      <w:tr w:rsidR="001F4F26" w:rsidRPr="00590602" w14:paraId="11547798" w14:textId="77777777" w:rsidTr="002A64F6">
        <w:tblPrEx>
          <w:tblCellMar>
            <w:left w:w="58" w:type="dxa"/>
            <w:right w:w="58" w:type="dxa"/>
          </w:tblCellMar>
        </w:tblPrEx>
        <w:tc>
          <w:tcPr>
            <w:tcW w:w="1290" w:type="pct"/>
          </w:tcPr>
          <w:p w14:paraId="681F67B0" w14:textId="77777777" w:rsidR="001F4F26" w:rsidRPr="00CF27C0" w:rsidRDefault="001F4F26" w:rsidP="00262C9F">
            <w:pPr>
              <w:spacing w:after="120" w:line="276" w:lineRule="auto"/>
              <w:rPr>
                <w:rFonts w:asciiTheme="majorHAnsi" w:hAnsiTheme="majorHAnsi"/>
                <w:sz w:val="20"/>
                <w:szCs w:val="32"/>
                <w:lang w:val="es-ES"/>
              </w:rPr>
            </w:pPr>
            <w:r w:rsidRPr="00CF27C0">
              <w:rPr>
                <w:rFonts w:asciiTheme="majorHAnsi" w:hAnsiTheme="majorHAnsi"/>
                <w:sz w:val="20"/>
                <w:szCs w:val="32"/>
                <w:lang w:val="es-ES"/>
              </w:rPr>
              <w:t>CERTIFICATIONS</w:t>
            </w:r>
          </w:p>
          <w:tbl>
            <w:tblPr>
              <w:tblpPr w:topFromText="6" w:bottomFromText="170" w:vertAnchor="text" w:tblpY="6"/>
              <w:tblW w:w="5000" w:type="pct"/>
              <w:tblCellSpacing w:w="36" w:type="dxa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2584"/>
            </w:tblGrid>
            <w:tr w:rsidR="001F4F26" w:rsidRPr="000339E4" w14:paraId="2577524C" w14:textId="77777777" w:rsidTr="002A64F6">
              <w:trPr>
                <w:cantSplit/>
                <w:tblCellSpacing w:w="36" w:type="dxa"/>
              </w:trPr>
              <w:tc>
                <w:tcPr>
                  <w:tcW w:w="2430" w:type="dxa"/>
                  <w:shd w:val="clear" w:color="auto" w:fill="auto"/>
                  <w:vAlign w:val="center"/>
                </w:tcPr>
                <w:p w14:paraId="17D9A767" w14:textId="77777777" w:rsidR="001F4F26" w:rsidRPr="00590602" w:rsidRDefault="001F4F26" w:rsidP="002A64F6">
                  <w:pPr>
                    <w:pStyle w:val="ECVSubSectionHeading"/>
                    <w:tabs>
                      <w:tab w:val="right" w:pos="7526"/>
                    </w:tabs>
                    <w:spacing w:after="0"/>
                    <w:rPr>
                      <w:rFonts w:asciiTheme="majorHAnsi" w:hAnsiTheme="majorHAnsi" w:cs="Open Sans"/>
                      <w:color w:val="45464B" w:themeColor="accent1"/>
                      <w:sz w:val="16"/>
                      <w:szCs w:val="16"/>
                      <w:lang w:val="en-US"/>
                    </w:rPr>
                  </w:pPr>
                  <w:r w:rsidRPr="00590602">
                    <w:rPr>
                      <w:rFonts w:asciiTheme="majorHAnsi" w:hAnsiTheme="majorHAnsi" w:cs="Open Sans"/>
                      <w:color w:val="45464B" w:themeColor="accent1"/>
                      <w:sz w:val="16"/>
                      <w:szCs w:val="16"/>
                      <w:lang w:val="en-US"/>
                    </w:rPr>
                    <w:t>Machine Learning</w:t>
                  </w:r>
                </w:p>
                <w:p w14:paraId="13F7D371" w14:textId="77777777" w:rsidR="001F4F26" w:rsidRPr="00590602" w:rsidRDefault="001F4F26" w:rsidP="002A64F6">
                  <w:pPr>
                    <w:pStyle w:val="ECVOrganisationDetails"/>
                    <w:spacing w:before="0" w:after="0"/>
                    <w:rPr>
                      <w:rFonts w:cs="Open Sans"/>
                      <w:color w:val="425563" w:themeColor="accent6"/>
                      <w:sz w:val="16"/>
                      <w:szCs w:val="16"/>
                      <w:lang w:val="en-US"/>
                    </w:rPr>
                  </w:pPr>
                  <w:r w:rsidRPr="00590602">
                    <w:rPr>
                      <w:rFonts w:cs="Open Sans"/>
                      <w:color w:val="E7205F" w:themeColor="accent2"/>
                      <w:sz w:val="16"/>
                      <w:szCs w:val="16"/>
                      <w:lang w:val="en-US"/>
                    </w:rPr>
                    <w:t xml:space="preserve">Stanford Online </w:t>
                  </w:r>
                  <w:r w:rsidRPr="00590602">
                    <w:rPr>
                      <w:rFonts w:cs="Open Sans"/>
                      <w:color w:val="425563" w:themeColor="accent6"/>
                      <w:sz w:val="16"/>
                      <w:szCs w:val="16"/>
                      <w:lang w:val="en-US"/>
                    </w:rPr>
                    <w:t>@ Coursera</w:t>
                  </w:r>
                </w:p>
              </w:tc>
            </w:tr>
            <w:tr w:rsidR="001F4F26" w:rsidRPr="000339E4" w14:paraId="3318CB1D" w14:textId="77777777" w:rsidTr="002A64F6">
              <w:trPr>
                <w:cantSplit/>
                <w:tblCellSpacing w:w="36" w:type="dxa"/>
              </w:trPr>
              <w:tc>
                <w:tcPr>
                  <w:tcW w:w="2430" w:type="dxa"/>
                  <w:shd w:val="clear" w:color="auto" w:fill="auto"/>
                  <w:vAlign w:val="center"/>
                </w:tcPr>
                <w:p w14:paraId="6D9CE295" w14:textId="77777777" w:rsidR="001F4F26" w:rsidRPr="00590602" w:rsidRDefault="001F4F26" w:rsidP="002A64F6">
                  <w:pPr>
                    <w:pStyle w:val="ECVSubSectionHeading"/>
                    <w:tabs>
                      <w:tab w:val="right" w:pos="7526"/>
                    </w:tabs>
                    <w:spacing w:after="0"/>
                    <w:rPr>
                      <w:rFonts w:asciiTheme="majorHAnsi" w:hAnsiTheme="majorHAnsi" w:cs="Open Sans"/>
                      <w:color w:val="45464B" w:themeColor="accent1"/>
                      <w:sz w:val="16"/>
                      <w:szCs w:val="16"/>
                      <w:lang w:val="en-US"/>
                    </w:rPr>
                  </w:pPr>
                  <w:r w:rsidRPr="00590602">
                    <w:rPr>
                      <w:rFonts w:asciiTheme="majorHAnsi" w:hAnsiTheme="majorHAnsi" w:cs="Open Sans"/>
                      <w:color w:val="45464B" w:themeColor="accent1"/>
                      <w:sz w:val="16"/>
                      <w:szCs w:val="16"/>
                      <w:lang w:val="en-US"/>
                    </w:rPr>
                    <w:t>Neural Networks and Deep Learning</w:t>
                  </w:r>
                </w:p>
                <w:p w14:paraId="36AD5814" w14:textId="77777777" w:rsidR="001F4F26" w:rsidRPr="00590602" w:rsidRDefault="001F4F26" w:rsidP="002A64F6">
                  <w:pPr>
                    <w:pStyle w:val="ECVSubSectionHeading"/>
                    <w:tabs>
                      <w:tab w:val="right" w:pos="7526"/>
                    </w:tabs>
                    <w:spacing w:after="0"/>
                    <w:rPr>
                      <w:rFonts w:cs="Open Sans"/>
                      <w:color w:val="45464B" w:themeColor="accent1"/>
                      <w:sz w:val="16"/>
                      <w:szCs w:val="16"/>
                      <w:lang w:val="en-US"/>
                    </w:rPr>
                  </w:pPr>
                  <w:r w:rsidRPr="00590602">
                    <w:rPr>
                      <w:rFonts w:cs="Open Sans"/>
                      <w:color w:val="E7205F" w:themeColor="accent2"/>
                      <w:sz w:val="16"/>
                      <w:szCs w:val="16"/>
                      <w:lang w:val="en-US"/>
                    </w:rPr>
                    <w:t xml:space="preserve">Deeplearning.ai </w:t>
                  </w:r>
                  <w:r w:rsidRPr="00590602">
                    <w:rPr>
                      <w:rFonts w:cs="Open Sans"/>
                      <w:color w:val="425563" w:themeColor="accent6"/>
                      <w:sz w:val="16"/>
                      <w:szCs w:val="16"/>
                      <w:lang w:val="en-US"/>
                    </w:rPr>
                    <w:t>@ Coursera</w:t>
                  </w:r>
                </w:p>
              </w:tc>
            </w:tr>
            <w:tr w:rsidR="001F4F26" w:rsidRPr="000339E4" w14:paraId="4E6E58E8" w14:textId="77777777" w:rsidTr="002A64F6">
              <w:trPr>
                <w:cantSplit/>
                <w:tblCellSpacing w:w="36" w:type="dxa"/>
              </w:trPr>
              <w:tc>
                <w:tcPr>
                  <w:tcW w:w="2430" w:type="dxa"/>
                  <w:shd w:val="clear" w:color="auto" w:fill="auto"/>
                  <w:vAlign w:val="center"/>
                </w:tcPr>
                <w:p w14:paraId="5934D4D3" w14:textId="77777777" w:rsidR="001F4F26" w:rsidRPr="00590602" w:rsidRDefault="001F4F26" w:rsidP="002A64F6">
                  <w:pPr>
                    <w:pStyle w:val="ECVSubSectionHeading"/>
                    <w:tabs>
                      <w:tab w:val="right" w:pos="7526"/>
                    </w:tabs>
                    <w:spacing w:after="0"/>
                    <w:rPr>
                      <w:rFonts w:asciiTheme="majorHAnsi" w:hAnsiTheme="majorHAnsi" w:cs="Open Sans"/>
                      <w:color w:val="45464B" w:themeColor="accent1"/>
                      <w:sz w:val="16"/>
                      <w:szCs w:val="16"/>
                      <w:lang w:val="en-US"/>
                    </w:rPr>
                  </w:pPr>
                  <w:r w:rsidRPr="00590602">
                    <w:rPr>
                      <w:rFonts w:asciiTheme="majorHAnsi" w:hAnsiTheme="majorHAnsi" w:cs="Open Sans"/>
                      <w:color w:val="45464B" w:themeColor="accent1"/>
                      <w:sz w:val="16"/>
                      <w:szCs w:val="16"/>
                      <w:lang w:val="en-US"/>
                    </w:rPr>
                    <w:t>Improving Deep Neural Networks:</w:t>
                  </w:r>
                  <w:r>
                    <w:rPr>
                      <w:rFonts w:asciiTheme="majorHAnsi" w:hAnsiTheme="majorHAnsi" w:cs="Open Sans"/>
                      <w:color w:val="45464B" w:themeColor="accent1"/>
                      <w:sz w:val="16"/>
                      <w:szCs w:val="16"/>
                      <w:lang w:val="en-US"/>
                    </w:rPr>
                    <w:t xml:space="preserve"> </w:t>
                  </w:r>
                  <w:r w:rsidRPr="00590602">
                    <w:rPr>
                      <w:rFonts w:asciiTheme="majorHAnsi" w:hAnsiTheme="majorHAnsi" w:cs="Open Sans"/>
                      <w:color w:val="45464B" w:themeColor="accent1"/>
                      <w:sz w:val="16"/>
                      <w:szCs w:val="16"/>
                      <w:lang w:val="en-US"/>
                    </w:rPr>
                    <w:t>Hyperparameter tuning</w:t>
                  </w:r>
                </w:p>
                <w:p w14:paraId="5AD592D2" w14:textId="77777777" w:rsidR="001F4F26" w:rsidRPr="00590602" w:rsidRDefault="001F4F26" w:rsidP="002A64F6">
                  <w:pPr>
                    <w:pStyle w:val="ECVSubSectionHeading"/>
                    <w:tabs>
                      <w:tab w:val="right" w:pos="7526"/>
                    </w:tabs>
                    <w:spacing w:after="0"/>
                    <w:rPr>
                      <w:rFonts w:cs="Open Sans"/>
                      <w:color w:val="45464B" w:themeColor="accent1"/>
                      <w:sz w:val="16"/>
                      <w:szCs w:val="16"/>
                      <w:lang w:val="en-US"/>
                    </w:rPr>
                  </w:pPr>
                  <w:r w:rsidRPr="00590602">
                    <w:rPr>
                      <w:rFonts w:cs="Open Sans"/>
                      <w:color w:val="E7205F" w:themeColor="accent2"/>
                      <w:sz w:val="16"/>
                      <w:szCs w:val="16"/>
                      <w:lang w:val="en-US"/>
                    </w:rPr>
                    <w:t xml:space="preserve">Deeplearning.ai </w:t>
                  </w:r>
                  <w:r w:rsidRPr="00590602">
                    <w:rPr>
                      <w:rFonts w:cs="Open Sans"/>
                      <w:color w:val="425563" w:themeColor="accent6"/>
                      <w:sz w:val="16"/>
                      <w:szCs w:val="16"/>
                      <w:lang w:val="en-US"/>
                    </w:rPr>
                    <w:t>@ Coursera</w:t>
                  </w:r>
                </w:p>
              </w:tc>
            </w:tr>
          </w:tbl>
          <w:p w14:paraId="7A559538" w14:textId="77777777" w:rsidR="001F4F26" w:rsidRDefault="001F4F26" w:rsidP="002A64F6">
            <w:pPr>
              <w:rPr>
                <w:rFonts w:asciiTheme="majorHAnsi" w:hAnsiTheme="majorHAnsi"/>
                <w:color w:val="45464B" w:themeColor="accent1"/>
                <w:lang w:val="es-ES"/>
              </w:rPr>
            </w:pPr>
          </w:p>
        </w:tc>
        <w:tc>
          <w:tcPr>
            <w:tcW w:w="1462" w:type="pct"/>
            <w:gridSpan w:val="2"/>
          </w:tcPr>
          <w:p w14:paraId="404A767C" w14:textId="77777777" w:rsidR="001F4F26" w:rsidRPr="00CF27C0" w:rsidRDefault="001F4F26" w:rsidP="00262C9F">
            <w:pPr>
              <w:spacing w:after="120" w:line="276" w:lineRule="auto"/>
              <w:rPr>
                <w:rFonts w:asciiTheme="majorHAnsi" w:hAnsiTheme="majorHAnsi"/>
                <w:color w:val="45464B" w:themeColor="accent1"/>
                <w:sz w:val="20"/>
                <w:szCs w:val="32"/>
                <w:lang w:val="es-ES"/>
              </w:rPr>
            </w:pPr>
            <w:r w:rsidRPr="00CF27C0">
              <w:rPr>
                <w:rFonts w:asciiTheme="majorHAnsi" w:hAnsiTheme="majorHAnsi"/>
                <w:color w:val="45464B" w:themeColor="accent1"/>
                <w:sz w:val="20"/>
                <w:szCs w:val="32"/>
                <w:lang w:val="es-ES"/>
              </w:rPr>
              <w:t>PROFESSIONAL INTERESTS</w:t>
            </w:r>
          </w:p>
          <w:tbl>
            <w:tblPr>
              <w:tblStyle w:val="TableGrid"/>
              <w:tblW w:w="5000" w:type="pct"/>
              <w:tblCellSpacing w:w="29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070"/>
              <w:gridCol w:w="862"/>
              <w:gridCol w:w="1012"/>
            </w:tblGrid>
            <w:tr w:rsidR="001F4F26" w14:paraId="581E27A8" w14:textId="77777777" w:rsidTr="002A64F6">
              <w:trPr>
                <w:tblCellSpacing w:w="29" w:type="dxa"/>
              </w:trPr>
              <w:tc>
                <w:tcPr>
                  <w:tcW w:w="608" w:type="dxa"/>
                </w:tcPr>
                <w:p w14:paraId="03B057AE" w14:textId="77777777" w:rsidR="001F4F26" w:rsidRPr="00FD3F4B" w:rsidRDefault="001F4F26" w:rsidP="002A64F6">
                  <w:pPr>
                    <w:jc w:val="center"/>
                    <w:rPr>
                      <w:szCs w:val="20"/>
                    </w:rPr>
                  </w:pPr>
                  <w:r w:rsidRPr="00FD3F4B">
                    <w:rPr>
                      <w:noProof/>
                      <w:szCs w:val="20"/>
                    </w:rPr>
                    <w:drawing>
                      <wp:inline distT="0" distB="0" distL="0" distR="0" wp14:anchorId="707CCC3F" wp14:editId="7EB47868">
                        <wp:extent cx="274320" cy="274320"/>
                        <wp:effectExtent l="0" t="0" r="0" b="0"/>
                        <wp:docPr id="1844433073" name="Graphic 1844433073" descr="Rocket with solid fill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Graphic 1" descr="Rocket with solid fill"/>
                                <pic:cNvPicPr/>
                              </pic:nvPicPr>
                              <pic:blipFill>
                                <a:blip r:embed="rId2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2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4320" cy="2743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F205F84" w14:textId="77777777" w:rsidR="001F4F26" w:rsidRPr="00FD3F4B" w:rsidRDefault="001F4F26" w:rsidP="002A64F6">
                  <w:pPr>
                    <w:jc w:val="center"/>
                    <w:rPr>
                      <w:szCs w:val="20"/>
                    </w:rPr>
                  </w:pPr>
                  <w:r w:rsidRPr="00FD3F4B">
                    <w:rPr>
                      <w:szCs w:val="20"/>
                    </w:rPr>
                    <w:t xml:space="preserve">Mechanical </w:t>
                  </w:r>
                  <w:r>
                    <w:rPr>
                      <w:szCs w:val="20"/>
                    </w:rPr>
                    <w:t>s</w:t>
                  </w:r>
                  <w:r w:rsidRPr="00FD3F4B">
                    <w:rPr>
                      <w:szCs w:val="20"/>
                    </w:rPr>
                    <w:t>imulation</w:t>
                  </w:r>
                </w:p>
              </w:tc>
              <w:tc>
                <w:tcPr>
                  <w:tcW w:w="609" w:type="dxa"/>
                </w:tcPr>
                <w:p w14:paraId="37FD125C" w14:textId="77777777" w:rsidR="001F4F26" w:rsidRPr="00FD3F4B" w:rsidRDefault="001F4F26" w:rsidP="002A64F6">
                  <w:pPr>
                    <w:jc w:val="center"/>
                    <w:rPr>
                      <w:szCs w:val="20"/>
                    </w:rPr>
                  </w:pPr>
                  <w:r w:rsidRPr="00FD3F4B">
                    <w:rPr>
                      <w:noProof/>
                      <w:szCs w:val="20"/>
                    </w:rPr>
                    <w:drawing>
                      <wp:inline distT="0" distB="0" distL="0" distR="0" wp14:anchorId="6C7C20CB" wp14:editId="7103050D">
                        <wp:extent cx="274320" cy="274320"/>
                        <wp:effectExtent l="0" t="0" r="0" b="0"/>
                        <wp:docPr id="1664150945" name="Graphic 1664150945" descr="Hill scene with solid fill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" name="Graphic 2" descr="Hill scene with solid fill"/>
                                <pic:cNvPicPr/>
                              </pic:nvPicPr>
                              <pic:blipFill>
                                <a:blip r:embed="rId2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2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4320" cy="2743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2B6313C" w14:textId="77777777" w:rsidR="001F4F26" w:rsidRPr="00FD3F4B" w:rsidRDefault="001F4F26" w:rsidP="002A64F6">
                  <w:pPr>
                    <w:jc w:val="center"/>
                    <w:rPr>
                      <w:szCs w:val="20"/>
                    </w:rPr>
                  </w:pPr>
                  <w:r w:rsidRPr="00FD3F4B">
                    <w:rPr>
                      <w:szCs w:val="20"/>
                    </w:rPr>
                    <w:t>Real-time rendering</w:t>
                  </w:r>
                </w:p>
              </w:tc>
              <w:tc>
                <w:tcPr>
                  <w:tcW w:w="609" w:type="dxa"/>
                </w:tcPr>
                <w:p w14:paraId="228B8E29" w14:textId="77777777" w:rsidR="001F4F26" w:rsidRPr="00FD3F4B" w:rsidRDefault="001F4F26" w:rsidP="002A64F6">
                  <w:pPr>
                    <w:jc w:val="center"/>
                    <w:rPr>
                      <w:szCs w:val="20"/>
                    </w:rPr>
                  </w:pPr>
                  <w:r w:rsidRPr="00FD3F4B">
                    <w:rPr>
                      <w:noProof/>
                      <w:szCs w:val="20"/>
                    </w:rPr>
                    <w:drawing>
                      <wp:inline distT="0" distB="0" distL="0" distR="0" wp14:anchorId="1BE5C6ED" wp14:editId="590D27AC">
                        <wp:extent cx="274320" cy="274320"/>
                        <wp:effectExtent l="0" t="0" r="0" b="0"/>
                        <wp:docPr id="1713350416" name="Graphic 1713350416" descr="Gauge with solid fill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Graphic 3" descr="Gauge with solid fill"/>
                                <pic:cNvPicPr/>
                              </pic:nvPicPr>
                              <pic:blipFill>
                                <a:blip r:embed="rId2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2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4320" cy="2743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ED979AF" w14:textId="77777777" w:rsidR="001F4F26" w:rsidRPr="00FD3F4B" w:rsidRDefault="001F4F26" w:rsidP="002A64F6">
                  <w:pPr>
                    <w:jc w:val="center"/>
                    <w:rPr>
                      <w:szCs w:val="20"/>
                    </w:rPr>
                  </w:pPr>
                  <w:r w:rsidRPr="00FD3F4B">
                    <w:rPr>
                      <w:szCs w:val="20"/>
                    </w:rPr>
                    <w:t>High-</w:t>
                  </w:r>
                  <w:r>
                    <w:rPr>
                      <w:szCs w:val="20"/>
                    </w:rPr>
                    <w:t xml:space="preserve">perf. </w:t>
                  </w:r>
                  <w:r w:rsidRPr="00FD3F4B">
                    <w:rPr>
                      <w:szCs w:val="20"/>
                    </w:rPr>
                    <w:t>computing</w:t>
                  </w:r>
                </w:p>
              </w:tc>
            </w:tr>
            <w:tr w:rsidR="001F4F26" w14:paraId="4C884109" w14:textId="77777777" w:rsidTr="002A64F6">
              <w:trPr>
                <w:tblCellSpacing w:w="29" w:type="dxa"/>
              </w:trPr>
              <w:tc>
                <w:tcPr>
                  <w:tcW w:w="608" w:type="dxa"/>
                </w:tcPr>
                <w:p w14:paraId="17E44641" w14:textId="77777777" w:rsidR="001F4F26" w:rsidRPr="00FD3F4B" w:rsidRDefault="001F4F26" w:rsidP="002A64F6">
                  <w:pPr>
                    <w:jc w:val="center"/>
                    <w:rPr>
                      <w:szCs w:val="20"/>
                    </w:rPr>
                  </w:pPr>
                  <w:r w:rsidRPr="00FD3F4B">
                    <w:rPr>
                      <w:noProof/>
                      <w:szCs w:val="20"/>
                    </w:rPr>
                    <w:drawing>
                      <wp:inline distT="0" distB="0" distL="0" distR="0" wp14:anchorId="68B7C673" wp14:editId="6D45293A">
                        <wp:extent cx="274320" cy="274320"/>
                        <wp:effectExtent l="0" t="0" r="0" b="0"/>
                        <wp:docPr id="1040184652" name="Graphic 1040184652" descr="Artificial Intelligence with solid fill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" name="Graphic 10" descr="Artificial Intelligence with solid fill"/>
                                <pic:cNvPicPr/>
                              </pic:nvPicPr>
                              <pic:blipFill>
                                <a:blip r:embed="rId2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2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4320" cy="2743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B67E682" w14:textId="77777777" w:rsidR="001F4F26" w:rsidRPr="00FD3F4B" w:rsidRDefault="001F4F26" w:rsidP="002A64F6">
                  <w:pPr>
                    <w:jc w:val="center"/>
                    <w:rPr>
                      <w:noProof/>
                      <w:szCs w:val="20"/>
                    </w:rPr>
                  </w:pPr>
                  <w:r w:rsidRPr="00FD3F4B">
                    <w:rPr>
                      <w:szCs w:val="20"/>
                    </w:rPr>
                    <w:t xml:space="preserve">Machine learning </w:t>
                  </w:r>
                </w:p>
              </w:tc>
              <w:tc>
                <w:tcPr>
                  <w:tcW w:w="609" w:type="dxa"/>
                </w:tcPr>
                <w:p w14:paraId="4C02DA39" w14:textId="77777777" w:rsidR="001F4F26" w:rsidRPr="00FD3F4B" w:rsidRDefault="001F4F26" w:rsidP="002A64F6">
                  <w:pPr>
                    <w:jc w:val="center"/>
                    <w:rPr>
                      <w:szCs w:val="20"/>
                    </w:rPr>
                  </w:pPr>
                  <w:r w:rsidRPr="00FD3F4B">
                    <w:rPr>
                      <w:noProof/>
                      <w:szCs w:val="20"/>
                    </w:rPr>
                    <w:drawing>
                      <wp:inline distT="0" distB="0" distL="0" distR="0" wp14:anchorId="114B9527" wp14:editId="1BA5AF0B">
                        <wp:extent cx="274320" cy="274320"/>
                        <wp:effectExtent l="0" t="0" r="0" b="0"/>
                        <wp:docPr id="611660080" name="Graphic 611660080" descr="Virtual Reality headset with solid fill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" name="Graphic 11" descr="Virtual Reality headset with solid fill"/>
                                <pic:cNvPicPr/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4320" cy="2743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47AA41C" w14:textId="77777777" w:rsidR="001F4F26" w:rsidRPr="00FD3F4B" w:rsidRDefault="001F4F26" w:rsidP="002A64F6">
                  <w:pPr>
                    <w:jc w:val="center"/>
                    <w:rPr>
                      <w:noProof/>
                      <w:szCs w:val="20"/>
                    </w:rPr>
                  </w:pPr>
                  <w:r w:rsidRPr="00FD3F4B">
                    <w:rPr>
                      <w:szCs w:val="20"/>
                    </w:rPr>
                    <w:t xml:space="preserve">Mixed reality </w:t>
                  </w:r>
                  <w:r w:rsidRPr="00FD3F4B">
                    <w:rPr>
                      <w:szCs w:val="20"/>
                    </w:rPr>
                    <w:br/>
                    <w:t>(AR &amp; VR)</w:t>
                  </w:r>
                </w:p>
              </w:tc>
              <w:tc>
                <w:tcPr>
                  <w:tcW w:w="609" w:type="dxa"/>
                </w:tcPr>
                <w:p w14:paraId="0FF69320" w14:textId="77777777" w:rsidR="001F4F26" w:rsidRPr="00FD3F4B" w:rsidRDefault="001F4F26" w:rsidP="002A64F6">
                  <w:pPr>
                    <w:jc w:val="center"/>
                    <w:rPr>
                      <w:szCs w:val="20"/>
                    </w:rPr>
                  </w:pPr>
                  <w:r w:rsidRPr="00FD3F4B">
                    <w:rPr>
                      <w:noProof/>
                      <w:szCs w:val="20"/>
                    </w:rPr>
                    <w:drawing>
                      <wp:inline distT="0" distB="0" distL="0" distR="0" wp14:anchorId="3E39037A" wp14:editId="2C4727ED">
                        <wp:extent cx="274320" cy="274320"/>
                        <wp:effectExtent l="0" t="0" r="0" b="0"/>
                        <wp:docPr id="1342663659" name="Graphic 1342663659" descr="Touchscreen with solid fill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" name="Graphic 12" descr="Touchscreen with solid fill"/>
                                <pic:cNvPicPr/>
                              </pic:nvPicPr>
                              <pic:blipFill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4320" cy="2743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176FB03" w14:textId="77777777" w:rsidR="001F4F26" w:rsidRPr="00FD3F4B" w:rsidRDefault="001F4F26" w:rsidP="002A64F6">
                  <w:pPr>
                    <w:jc w:val="center"/>
                    <w:rPr>
                      <w:noProof/>
                      <w:szCs w:val="20"/>
                    </w:rPr>
                  </w:pPr>
                  <w:r w:rsidRPr="00FD3F4B">
                    <w:rPr>
                      <w:szCs w:val="20"/>
                    </w:rPr>
                    <w:t>Haptic rendering</w:t>
                  </w:r>
                </w:p>
              </w:tc>
            </w:tr>
          </w:tbl>
          <w:p w14:paraId="2233D0C9" w14:textId="77777777" w:rsidR="001F4F26" w:rsidRPr="00590602" w:rsidRDefault="001F4F26" w:rsidP="002A64F6">
            <w:pPr>
              <w:rPr>
                <w:rFonts w:asciiTheme="majorHAnsi" w:hAnsiTheme="majorHAnsi"/>
                <w:lang w:val="en-US"/>
              </w:rPr>
            </w:pPr>
          </w:p>
        </w:tc>
        <w:tc>
          <w:tcPr>
            <w:tcW w:w="2248" w:type="pct"/>
          </w:tcPr>
          <w:p w14:paraId="38DD7E25" w14:textId="77777777" w:rsidR="001F4F26" w:rsidRPr="00FD3F4B" w:rsidRDefault="001F4F26" w:rsidP="00262C9F">
            <w:pPr>
              <w:spacing w:after="120" w:line="276" w:lineRule="auto"/>
              <w:rPr>
                <w:rFonts w:asciiTheme="majorHAnsi" w:hAnsiTheme="majorHAnsi"/>
                <w:color w:val="45464B" w:themeColor="accent1"/>
                <w:sz w:val="20"/>
                <w:szCs w:val="32"/>
                <w:lang w:val="en-US"/>
              </w:rPr>
            </w:pPr>
            <w:r>
              <w:rPr>
                <w:rFonts w:asciiTheme="majorHAnsi" w:hAnsiTheme="majorHAnsi"/>
                <w:color w:val="45464B" w:themeColor="accent1"/>
                <w:sz w:val="20"/>
                <w:szCs w:val="32"/>
                <w:lang w:val="en-US"/>
              </w:rPr>
              <w:t>OTHER SKILLS AND PERSONAL INTERESTS</w:t>
            </w:r>
          </w:p>
          <w:tbl>
            <w:tblPr>
              <w:tblStyle w:val="TableGrid"/>
              <w:tblW w:w="5000" w:type="pct"/>
              <w:tblCellSpacing w:w="36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470"/>
              <w:gridCol w:w="3120"/>
            </w:tblGrid>
            <w:tr w:rsidR="001F4F26" w:rsidRPr="00590602" w14:paraId="4B1FFAE7" w14:textId="77777777" w:rsidTr="002A64F6">
              <w:trPr>
                <w:tblCellSpacing w:w="36" w:type="dxa"/>
              </w:trPr>
              <w:tc>
                <w:tcPr>
                  <w:tcW w:w="1362" w:type="dxa"/>
                </w:tcPr>
                <w:p w14:paraId="243D2417" w14:textId="77777777" w:rsidR="001F4F26" w:rsidRPr="00451753" w:rsidRDefault="001F4F26" w:rsidP="002A64F6">
                  <w:pPr>
                    <w:rPr>
                      <w:rFonts w:asciiTheme="majorHAnsi" w:hAnsiTheme="majorHAnsi"/>
                      <w:color w:val="45464B" w:themeColor="accent1"/>
                    </w:rPr>
                  </w:pPr>
                  <w:r>
                    <w:rPr>
                      <w:rFonts w:asciiTheme="majorHAnsi" w:hAnsiTheme="majorHAnsi"/>
                      <w:noProof/>
                      <w:color w:val="45464B" w:themeColor="accent1"/>
                    </w:rPr>
                    <w:t>Tools</w:t>
                  </w:r>
                </w:p>
              </w:tc>
              <w:tc>
                <w:tcPr>
                  <w:tcW w:w="3012" w:type="dxa"/>
                </w:tcPr>
                <w:p w14:paraId="589E473E" w14:textId="77777777" w:rsidR="001F4F26" w:rsidRPr="00FD3F4B" w:rsidRDefault="001F4F26" w:rsidP="002A64F6">
                  <w:r w:rsidRPr="00FD3F4B">
                    <w:t>Visual Studio, VS Code</w:t>
                  </w:r>
                </w:p>
              </w:tc>
            </w:tr>
            <w:tr w:rsidR="001F4F26" w:rsidRPr="00590602" w14:paraId="625CCFA4" w14:textId="77777777" w:rsidTr="002A64F6">
              <w:trPr>
                <w:tblCellSpacing w:w="36" w:type="dxa"/>
              </w:trPr>
              <w:tc>
                <w:tcPr>
                  <w:tcW w:w="1362" w:type="dxa"/>
                </w:tcPr>
                <w:p w14:paraId="24E9408B" w14:textId="77777777" w:rsidR="001F4F26" w:rsidRPr="00451753" w:rsidRDefault="001F4F26" w:rsidP="002A64F6">
                  <w:pPr>
                    <w:rPr>
                      <w:rFonts w:asciiTheme="majorHAnsi" w:hAnsiTheme="majorHAnsi"/>
                      <w:color w:val="45464B" w:themeColor="accent1"/>
                    </w:rPr>
                  </w:pPr>
                  <w:r w:rsidRPr="00451753">
                    <w:rPr>
                      <w:rFonts w:asciiTheme="majorHAnsi" w:hAnsiTheme="majorHAnsi"/>
                      <w:noProof/>
                      <w:color w:val="45464B" w:themeColor="accent1"/>
                    </w:rPr>
                    <w:t>Frameworks</w:t>
                  </w:r>
                </w:p>
              </w:tc>
              <w:tc>
                <w:tcPr>
                  <w:tcW w:w="3012" w:type="dxa"/>
                </w:tcPr>
                <w:p w14:paraId="235DD90F" w14:textId="77777777" w:rsidR="001F4F26" w:rsidRPr="00FD3F4B" w:rsidRDefault="001F4F26" w:rsidP="002A64F6">
                  <w:r w:rsidRPr="00FD3F4B">
                    <w:t xml:space="preserve">Eigen, </w:t>
                  </w:r>
                  <w:proofErr w:type="spellStart"/>
                  <w:r w:rsidRPr="00FD3F4B">
                    <w:t>PyTorch</w:t>
                  </w:r>
                  <w:proofErr w:type="spellEnd"/>
                  <w:r w:rsidRPr="00FD3F4B">
                    <w:t xml:space="preserve">, </w:t>
                  </w:r>
                  <w:proofErr w:type="spellStart"/>
                  <w:r w:rsidRPr="00FD3F4B">
                    <w:t>Numpy</w:t>
                  </w:r>
                  <w:proofErr w:type="spellEnd"/>
                  <w:r w:rsidRPr="00FD3F4B">
                    <w:t xml:space="preserve">, </w:t>
                  </w:r>
                  <w:proofErr w:type="spellStart"/>
                  <w:r w:rsidRPr="00FD3F4B">
                    <w:t>Sympy</w:t>
                  </w:r>
                  <w:proofErr w:type="spellEnd"/>
                </w:p>
              </w:tc>
            </w:tr>
            <w:tr w:rsidR="001F4F26" w:rsidRPr="00590602" w14:paraId="7639901C" w14:textId="77777777" w:rsidTr="002A64F6">
              <w:trPr>
                <w:tblCellSpacing w:w="36" w:type="dxa"/>
              </w:trPr>
              <w:tc>
                <w:tcPr>
                  <w:tcW w:w="1362" w:type="dxa"/>
                </w:tcPr>
                <w:p w14:paraId="1D96B374" w14:textId="77777777" w:rsidR="001F4F26" w:rsidRPr="00451753" w:rsidRDefault="001F4F26" w:rsidP="002A64F6">
                  <w:pPr>
                    <w:rPr>
                      <w:rFonts w:asciiTheme="majorHAnsi" w:hAnsiTheme="majorHAnsi"/>
                      <w:noProof/>
                      <w:color w:val="45464B" w:themeColor="accent1"/>
                    </w:rPr>
                  </w:pPr>
                  <w:r w:rsidRPr="00451753">
                    <w:rPr>
                      <w:rFonts w:asciiTheme="majorHAnsi" w:hAnsiTheme="majorHAnsi"/>
                      <w:noProof/>
                      <w:color w:val="45464B" w:themeColor="accent1"/>
                    </w:rPr>
                    <w:t>HPC</w:t>
                  </w:r>
                </w:p>
              </w:tc>
              <w:tc>
                <w:tcPr>
                  <w:tcW w:w="3012" w:type="dxa"/>
                </w:tcPr>
                <w:p w14:paraId="396F19B2" w14:textId="77777777" w:rsidR="001F4F26" w:rsidRPr="00FD3F4B" w:rsidRDefault="001F4F26" w:rsidP="002A64F6">
                  <w:r w:rsidRPr="00FD3F4B">
                    <w:t xml:space="preserve">CUDA, OpenCL, </w:t>
                  </w:r>
                  <w:r>
                    <w:t>OpenGL, GLSL, HLSL</w:t>
                  </w:r>
                </w:p>
              </w:tc>
            </w:tr>
            <w:tr w:rsidR="001F4F26" w:rsidRPr="00590602" w14:paraId="68D32E0A" w14:textId="77777777" w:rsidTr="002A64F6">
              <w:trPr>
                <w:tblCellSpacing w:w="36" w:type="dxa"/>
              </w:trPr>
              <w:tc>
                <w:tcPr>
                  <w:tcW w:w="1362" w:type="dxa"/>
                </w:tcPr>
                <w:p w14:paraId="195A8932" w14:textId="77777777" w:rsidR="001F4F26" w:rsidRPr="00451753" w:rsidRDefault="001F4F26" w:rsidP="002A64F6">
                  <w:pPr>
                    <w:rPr>
                      <w:rFonts w:asciiTheme="majorHAnsi" w:hAnsiTheme="majorHAnsi"/>
                      <w:noProof/>
                      <w:color w:val="45464B" w:themeColor="accent1"/>
                    </w:rPr>
                  </w:pPr>
                  <w:r w:rsidRPr="00451753">
                    <w:rPr>
                      <w:rFonts w:asciiTheme="majorHAnsi" w:hAnsiTheme="majorHAnsi"/>
                      <w:noProof/>
                      <w:color w:val="45464B" w:themeColor="accent1"/>
                    </w:rPr>
                    <w:t>Game Engines</w:t>
                  </w:r>
                </w:p>
              </w:tc>
              <w:tc>
                <w:tcPr>
                  <w:tcW w:w="3012" w:type="dxa"/>
                </w:tcPr>
                <w:p w14:paraId="414E02EE" w14:textId="77777777" w:rsidR="001F4F26" w:rsidRPr="00FD3F4B" w:rsidRDefault="001F4F26" w:rsidP="002A64F6">
                  <w:r w:rsidRPr="00FD3F4B">
                    <w:t>Unity</w:t>
                  </w:r>
                  <w:r>
                    <w:t>, Godot</w:t>
                  </w:r>
                </w:p>
              </w:tc>
            </w:tr>
            <w:tr w:rsidR="001F4F26" w:rsidRPr="00590602" w14:paraId="14C09F1B" w14:textId="77777777" w:rsidTr="002A64F6">
              <w:trPr>
                <w:tblCellSpacing w:w="36" w:type="dxa"/>
              </w:trPr>
              <w:tc>
                <w:tcPr>
                  <w:tcW w:w="1362" w:type="dxa"/>
                </w:tcPr>
                <w:p w14:paraId="089A1DB6" w14:textId="77777777" w:rsidR="001F4F26" w:rsidRPr="00451753" w:rsidRDefault="001F4F26" w:rsidP="002A64F6">
                  <w:pPr>
                    <w:rPr>
                      <w:rFonts w:asciiTheme="majorHAnsi" w:hAnsiTheme="majorHAnsi"/>
                      <w:noProof/>
                      <w:color w:val="45464B" w:themeColor="accent1"/>
                    </w:rPr>
                  </w:pPr>
                  <w:r>
                    <w:rPr>
                      <w:rFonts w:asciiTheme="majorHAnsi" w:hAnsiTheme="majorHAnsi"/>
                      <w:noProof/>
                      <w:color w:val="45464B" w:themeColor="accent1"/>
                    </w:rPr>
                    <w:t>Hobbies &amp; Interests</w:t>
                  </w:r>
                </w:p>
              </w:tc>
              <w:tc>
                <w:tcPr>
                  <w:tcW w:w="3012" w:type="dxa"/>
                </w:tcPr>
                <w:p w14:paraId="1B728E0F" w14:textId="77777777" w:rsidR="001F4F26" w:rsidRPr="00FD3F4B" w:rsidRDefault="001F4F26" w:rsidP="002A64F6">
                  <w:r>
                    <w:t>Single player videogames, travelling, trying out new food, comedy shows, petting dogs, naps</w:t>
                  </w:r>
                </w:p>
              </w:tc>
            </w:tr>
          </w:tbl>
          <w:p w14:paraId="3CA4977D" w14:textId="77777777" w:rsidR="001F4F26" w:rsidRPr="00590602" w:rsidRDefault="001F4F26" w:rsidP="002A64F6">
            <w:pPr>
              <w:rPr>
                <w:rFonts w:asciiTheme="majorHAnsi" w:hAnsiTheme="majorHAnsi"/>
              </w:rPr>
            </w:pPr>
          </w:p>
        </w:tc>
      </w:tr>
      <w:bookmarkEnd w:id="1"/>
    </w:tbl>
    <w:p w14:paraId="5CB7CF12" w14:textId="77777777" w:rsidR="001F4F26" w:rsidRDefault="001F4F26" w:rsidP="00222ABA">
      <w:pPr>
        <w:spacing w:after="0"/>
        <w:jc w:val="center"/>
        <w:rPr>
          <w:rFonts w:asciiTheme="majorHAnsi" w:hAnsiTheme="majorHAnsi" w:cstheme="majorHAnsi"/>
          <w:color w:val="auto"/>
          <w:szCs w:val="20"/>
        </w:rPr>
      </w:pPr>
    </w:p>
    <w:p w14:paraId="3C8F1224" w14:textId="77777777" w:rsidR="00262C9F" w:rsidRDefault="00262C9F" w:rsidP="00222ABA">
      <w:pPr>
        <w:spacing w:after="0"/>
        <w:jc w:val="center"/>
        <w:rPr>
          <w:rFonts w:asciiTheme="majorHAnsi" w:hAnsiTheme="majorHAnsi" w:cstheme="majorHAnsi"/>
          <w:color w:val="auto"/>
          <w:szCs w:val="20"/>
        </w:rPr>
      </w:pPr>
    </w:p>
    <w:p w14:paraId="12EBDB7D" w14:textId="77777777" w:rsidR="00262C9F" w:rsidRDefault="00262C9F" w:rsidP="00262C9F">
      <w:pPr>
        <w:pBdr>
          <w:bottom w:val="single" w:sz="12" w:space="1" w:color="D8D8D8" w:themeColor="text1" w:themeTint="33"/>
        </w:pBdr>
      </w:pPr>
    </w:p>
    <w:p w14:paraId="19EF8775" w14:textId="77777777" w:rsidR="00262C9F" w:rsidRDefault="00262C9F" w:rsidP="00222ABA">
      <w:pPr>
        <w:spacing w:after="0"/>
        <w:jc w:val="center"/>
        <w:rPr>
          <w:rFonts w:asciiTheme="majorHAnsi" w:hAnsiTheme="majorHAnsi" w:cstheme="majorHAnsi"/>
          <w:color w:val="auto"/>
          <w:szCs w:val="20"/>
        </w:rPr>
      </w:pPr>
    </w:p>
    <w:p w14:paraId="3FD1DA7C" w14:textId="77777777" w:rsidR="00262C9F" w:rsidRDefault="00262C9F" w:rsidP="00222ABA">
      <w:pPr>
        <w:spacing w:after="0"/>
        <w:jc w:val="center"/>
        <w:rPr>
          <w:rFonts w:asciiTheme="majorHAnsi" w:hAnsiTheme="majorHAnsi" w:cstheme="majorHAnsi"/>
          <w:color w:val="auto"/>
          <w:szCs w:val="20"/>
        </w:rPr>
      </w:pPr>
    </w:p>
    <w:p w14:paraId="28753D48" w14:textId="57B7C372" w:rsidR="00222ABA" w:rsidRPr="00222ABA" w:rsidRDefault="00222ABA" w:rsidP="00222ABA">
      <w:pPr>
        <w:spacing w:after="0"/>
        <w:jc w:val="center"/>
        <w:rPr>
          <w:rFonts w:asciiTheme="majorHAnsi" w:hAnsiTheme="majorHAnsi" w:cstheme="majorHAnsi"/>
          <w:color w:val="auto"/>
          <w:szCs w:val="20"/>
        </w:rPr>
      </w:pPr>
      <w:r w:rsidRPr="00222ABA">
        <w:rPr>
          <w:rFonts w:asciiTheme="majorHAnsi" w:hAnsiTheme="majorHAnsi" w:cstheme="majorHAnsi"/>
          <w:color w:val="auto"/>
          <w:szCs w:val="20"/>
        </w:rPr>
        <w:t>For further information, please contact me or visit my online portfolio.</w:t>
      </w:r>
    </w:p>
    <w:p w14:paraId="510A6DBD" w14:textId="1820D2D7" w:rsidR="004038C9" w:rsidRPr="00401DD1" w:rsidRDefault="00222ABA" w:rsidP="004038C9">
      <w:pPr>
        <w:jc w:val="center"/>
        <w:rPr>
          <w:rFonts w:cs="Open Sans"/>
          <w:color w:val="E7205F" w:themeColor="accent2"/>
          <w:sz w:val="24"/>
          <w:szCs w:val="32"/>
        </w:rPr>
      </w:pPr>
      <w:r w:rsidRPr="00401DD1">
        <w:rPr>
          <w:rFonts w:cs="Open Sans"/>
          <w:color w:val="E7205F" w:themeColor="accent2"/>
          <w:sz w:val="24"/>
          <w:szCs w:val="32"/>
        </w:rPr>
        <w:t>Thank you for your time</w:t>
      </w:r>
    </w:p>
    <w:sectPr w:rsidR="004038C9" w:rsidRPr="00401DD1" w:rsidSect="00986B36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footerReference w:type="first" r:id="rId39"/>
      <w:pgSz w:w="11906" w:h="16838" w:code="9"/>
      <w:pgMar w:top="1346" w:right="720" w:bottom="720" w:left="720" w:header="576" w:footer="0" w:gutter="0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1A1164" w14:textId="77777777" w:rsidR="00986B36" w:rsidRDefault="00986B36">
      <w:r>
        <w:separator/>
      </w:r>
    </w:p>
    <w:p w14:paraId="7519F680" w14:textId="77777777" w:rsidR="00986B36" w:rsidRDefault="00986B36"/>
    <w:p w14:paraId="00129027" w14:textId="77777777" w:rsidR="00986B36" w:rsidRDefault="00986B36"/>
  </w:endnote>
  <w:endnote w:type="continuationSeparator" w:id="0">
    <w:p w14:paraId="653BD10B" w14:textId="77777777" w:rsidR="00986B36" w:rsidRDefault="00986B36">
      <w:r>
        <w:continuationSeparator/>
      </w:r>
    </w:p>
    <w:p w14:paraId="42CF7BF9" w14:textId="77777777" w:rsidR="00986B36" w:rsidRDefault="00986B36"/>
    <w:p w14:paraId="2CD3C54B" w14:textId="77777777" w:rsidR="00986B36" w:rsidRDefault="00986B3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" w:fontKey="{F5190E6D-3946-498D-9E02-AAC0A803F27A}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 Light">
    <w:panose1 w:val="02000000000000000000"/>
    <w:charset w:val="00"/>
    <w:family w:val="auto"/>
    <w:pitch w:val="variable"/>
    <w:sig w:usb0="E00002FF" w:usb1="5000205B" w:usb2="00000020" w:usb3="00000000" w:csb0="0000019F" w:csb1="00000000"/>
    <w:embedRegular r:id="rId2" w:fontKey="{9A76C81F-2C99-48F4-AF4C-0739C2F9E6E1}"/>
    <w:embedBold r:id="rId3" w:fontKey="{4E637DA9-DF04-438B-BC2E-0D1F3998A7F8}"/>
    <w:embedItalic r:id="rId4" w:fontKey="{D2DCB46F-FFE6-47FC-A957-558B50622F10}"/>
    <w:embedBoldItalic r:id="rId5" w:fontKey="{5039494B-E904-4D28-B1E0-456B7E578070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6" w:fontKey="{D0C523B5-754C-4E07-9719-CBA9D3C0C254}"/>
    <w:embedBold r:id="rId7" w:fontKey="{1C04DDA2-B537-4461-8B14-766FBF069739}"/>
    <w:embedItalic r:id="rId8" w:fontKey="{2C33F349-BD6A-4AE1-B9D3-6BCBCF4B993D}"/>
    <w:embedBoldItalic r:id="rId9" w:fontKey="{99F37192-6681-4C40-B88A-229B70F1B997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  <w:embedRegular r:id="rId10" w:fontKey="{FD73B040-0D56-4FFF-8DA8-F2B4B052DA69}"/>
    <w:embedItalic r:id="rId11" w:fontKey="{9605D073-2696-4998-A9C8-DF7049F79EC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MT">
    <w:altName w:val="Arial"/>
    <w:charset w:val="00"/>
    <w:family w:val="swiss"/>
    <w:pitch w:val="default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12" w:fontKey="{29300C7B-5C82-437E-B0DB-053F7EBD61FD}"/>
    <w:embedBoldItalic r:id="rId13" w:fontKey="{C71FF983-F561-4CB1-BFC7-DDAE729E061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C1F9EA" w14:textId="77777777" w:rsidR="00745ECA" w:rsidRPr="00B70E4D" w:rsidRDefault="00745ECA">
    <w:pPr>
      <w:pStyle w:val="Footer"/>
      <w:tabs>
        <w:tab w:val="clear" w:pos="10205"/>
        <w:tab w:val="left" w:pos="2835"/>
        <w:tab w:val="right" w:pos="10375"/>
      </w:tabs>
      <w:autoSpaceDE w:val="0"/>
      <w:rPr>
        <w:lang w:val="es-ES"/>
      </w:rPr>
    </w:pPr>
    <w:r>
      <w:rPr>
        <w:rFonts w:ascii="ArialMT" w:eastAsia="ArialMT" w:hAnsi="ArialMT" w:cs="ArialMT"/>
        <w:color w:val="26B4EA"/>
        <w:sz w:val="14"/>
        <w:szCs w:val="14"/>
      </w:rPr>
      <w:tab/>
    </w:r>
    <w:r w:rsidRPr="00B70E4D">
      <w:rPr>
        <w:rFonts w:ascii="ArialMT" w:eastAsia="ArialMT" w:hAnsi="ArialMT" w:cs="ArialMT"/>
        <w:color w:val="26B4EA"/>
        <w:sz w:val="14"/>
        <w:szCs w:val="14"/>
        <w:lang w:val="es-ES"/>
      </w:rPr>
      <w:t xml:space="preserve"> </w:t>
    </w:r>
    <w:r w:rsidRPr="00B70E4D">
      <w:rPr>
        <w:rFonts w:ascii="ArialMT" w:eastAsia="ArialMT" w:hAnsi="ArialMT" w:cs="ArialMT"/>
        <w:sz w:val="14"/>
        <w:szCs w:val="14"/>
        <w:lang w:val="es-ES"/>
      </w:rPr>
      <w:t xml:space="preserve">© Unión Europea, 2002-2013 | http://europass.cedefop.europa.eu </w:t>
    </w:r>
    <w:r w:rsidRPr="00B70E4D">
      <w:rPr>
        <w:rFonts w:ascii="ArialMT" w:eastAsia="ArialMT" w:hAnsi="ArialMT" w:cs="ArialMT"/>
        <w:sz w:val="14"/>
        <w:szCs w:val="14"/>
        <w:lang w:val="es-ES"/>
      </w:rPr>
      <w:tab/>
      <w:t>Página</w:t>
    </w:r>
    <w:r w:rsidRPr="00B70E4D">
      <w:rPr>
        <w:rFonts w:ascii="ArialMT" w:eastAsia="ArialMT" w:hAnsi="ArialMT" w:cs="ArialMT"/>
        <w:color w:val="26B4EA"/>
        <w:sz w:val="14"/>
        <w:szCs w:val="14"/>
        <w:lang w:val="es-ES"/>
      </w:rPr>
      <w:t xml:space="preserve"> </w:t>
    </w:r>
    <w:r>
      <w:rPr>
        <w:rFonts w:eastAsia="ArialMT" w:cs="ArialMT"/>
        <w:sz w:val="14"/>
        <w:szCs w:val="14"/>
      </w:rPr>
      <w:fldChar w:fldCharType="begin"/>
    </w:r>
    <w:r w:rsidRPr="00B70E4D">
      <w:rPr>
        <w:rFonts w:eastAsia="ArialMT" w:cs="ArialMT"/>
        <w:sz w:val="14"/>
        <w:szCs w:val="14"/>
        <w:lang w:val="es-ES"/>
      </w:rPr>
      <w:instrText xml:space="preserve"> PAGE </w:instrText>
    </w:r>
    <w:r>
      <w:rPr>
        <w:rFonts w:eastAsia="ArialMT" w:cs="ArialMT"/>
        <w:sz w:val="14"/>
        <w:szCs w:val="14"/>
      </w:rPr>
      <w:fldChar w:fldCharType="separate"/>
    </w:r>
    <w:r w:rsidR="00793F04">
      <w:rPr>
        <w:rFonts w:eastAsia="ArialMT" w:cs="ArialMT"/>
        <w:noProof/>
        <w:sz w:val="14"/>
        <w:szCs w:val="14"/>
        <w:lang w:val="es-ES"/>
      </w:rPr>
      <w:t>4</w:t>
    </w:r>
    <w:r>
      <w:rPr>
        <w:rFonts w:eastAsia="ArialMT" w:cs="ArialMT"/>
        <w:sz w:val="14"/>
        <w:szCs w:val="14"/>
      </w:rPr>
      <w:fldChar w:fldCharType="end"/>
    </w:r>
    <w:r w:rsidRPr="00B70E4D">
      <w:rPr>
        <w:rFonts w:ascii="ArialMT" w:eastAsia="ArialMT" w:hAnsi="ArialMT" w:cs="ArialMT"/>
        <w:sz w:val="14"/>
        <w:szCs w:val="14"/>
        <w:lang w:val="es-ES"/>
      </w:rPr>
      <w:t xml:space="preserve"> / </w:t>
    </w:r>
    <w:r>
      <w:rPr>
        <w:rFonts w:eastAsia="ArialMT" w:cs="ArialMT"/>
        <w:sz w:val="14"/>
        <w:szCs w:val="14"/>
      </w:rPr>
      <w:fldChar w:fldCharType="begin"/>
    </w:r>
    <w:r w:rsidRPr="00B70E4D">
      <w:rPr>
        <w:rFonts w:eastAsia="ArialMT" w:cs="ArialMT"/>
        <w:sz w:val="14"/>
        <w:szCs w:val="14"/>
        <w:lang w:val="es-ES"/>
      </w:rPr>
      <w:instrText xml:space="preserve"> NUMPAGES </w:instrText>
    </w:r>
    <w:r>
      <w:rPr>
        <w:rFonts w:eastAsia="ArialMT" w:cs="ArialMT"/>
        <w:sz w:val="14"/>
        <w:szCs w:val="14"/>
      </w:rPr>
      <w:fldChar w:fldCharType="separate"/>
    </w:r>
    <w:r w:rsidR="007550D5">
      <w:rPr>
        <w:rFonts w:eastAsia="ArialMT" w:cs="ArialMT"/>
        <w:noProof/>
        <w:sz w:val="14"/>
        <w:szCs w:val="14"/>
        <w:lang w:val="es-ES"/>
      </w:rPr>
      <w:t>6</w:t>
    </w:r>
    <w:r>
      <w:rPr>
        <w:rFonts w:eastAsia="ArialMT" w:cs="ArialMT"/>
        <w:sz w:val="14"/>
        <w:szCs w:val="14"/>
      </w:rPr>
      <w:fldChar w:fldCharType="end"/>
    </w:r>
    <w:r w:rsidRPr="00B70E4D">
      <w:rPr>
        <w:rFonts w:ascii="ArialMT" w:eastAsia="ArialMT" w:hAnsi="ArialMT" w:cs="ArialMT"/>
        <w:color w:val="26B4EA"/>
        <w:sz w:val="14"/>
        <w:szCs w:val="14"/>
        <w:lang w:val="es-ES"/>
      </w:rPr>
      <w:t xml:space="preserve"> </w:t>
    </w:r>
  </w:p>
  <w:p w14:paraId="589D4552" w14:textId="77777777" w:rsidR="00945898" w:rsidRPr="001459BA" w:rsidRDefault="00945898">
    <w:pPr>
      <w:rPr>
        <w:lang w:val="es-ES"/>
      </w:rPr>
    </w:pPr>
  </w:p>
  <w:p w14:paraId="575388A9" w14:textId="77777777" w:rsidR="00F23330" w:rsidRPr="005E2276" w:rsidRDefault="00F23330">
    <w:pPr>
      <w:rPr>
        <w:lang w:val="es-ES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75BB10" w14:textId="7C2421F7" w:rsidR="00945898" w:rsidRPr="0054031D" w:rsidRDefault="001F4F26" w:rsidP="00793F04">
    <w:pPr>
      <w:pStyle w:val="Footer"/>
      <w:tabs>
        <w:tab w:val="clear" w:pos="10205"/>
        <w:tab w:val="left" w:pos="2835"/>
        <w:tab w:val="right" w:pos="10375"/>
      </w:tabs>
      <w:autoSpaceDE w:val="0"/>
      <w:jc w:val="center"/>
      <w:rPr>
        <w:rFonts w:cstheme="minorHAnsi"/>
        <w:color w:val="E7205F" w:themeColor="accent2"/>
        <w:sz w:val="22"/>
        <w:lang w:val="es-E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1" locked="0" layoutInCell="1" allowOverlap="1" wp14:anchorId="1137E9C8" wp14:editId="39F3D9D8">
              <wp:simplePos x="0" y="0"/>
              <wp:positionH relativeFrom="column">
                <wp:posOffset>-537845</wp:posOffset>
              </wp:positionH>
              <wp:positionV relativeFrom="paragraph">
                <wp:posOffset>-51275</wp:posOffset>
              </wp:positionV>
              <wp:extent cx="7704000" cy="709301"/>
              <wp:effectExtent l="0" t="0" r="0" b="0"/>
              <wp:wrapNone/>
              <wp:docPr id="11249385" name="Rectangle 1124938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04000" cy="709301"/>
                      </a:xfrm>
                      <a:prstGeom prst="rect">
                        <a:avLst/>
                      </a:prstGeom>
                      <a:solidFill>
                        <a:schemeClr val="bg1">
                          <a:lumMod val="9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9385982" id="Rectangle 11249385" o:spid="_x0000_s1026" style="position:absolute;margin-left:-42.35pt;margin-top:-4.05pt;width:606.6pt;height:55.85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" fillcolor="#f2f2f2 [3052]" stroked="f" strokeweight="1pt"/>
          </w:pict>
        </mc:Fallback>
      </mc:AlternateContent>
    </w:r>
    <w:r w:rsidR="00745ECA" w:rsidRPr="0054031D">
      <w:rPr>
        <w:rFonts w:eastAsia="ArialMT" w:cstheme="minorHAnsi"/>
        <w:color w:val="404040" w:themeColor="text2"/>
        <w:szCs w:val="14"/>
        <w:lang w:val="es-ES"/>
      </w:rPr>
      <w:t>P</w:t>
    </w:r>
    <w:r w:rsidR="0054031D" w:rsidRPr="0054031D">
      <w:rPr>
        <w:rFonts w:eastAsia="ArialMT" w:cstheme="minorHAnsi"/>
        <w:color w:val="404040" w:themeColor="text2"/>
        <w:szCs w:val="14"/>
        <w:lang w:val="es-ES"/>
      </w:rPr>
      <w:t>age</w:t>
    </w:r>
    <w:r w:rsidR="00745ECA" w:rsidRPr="0054031D">
      <w:rPr>
        <w:rFonts w:eastAsia="ArialMT" w:cstheme="minorHAnsi"/>
        <w:color w:val="404040" w:themeColor="text2"/>
        <w:szCs w:val="14"/>
        <w:lang w:val="es-ES"/>
      </w:rPr>
      <w:t xml:space="preserve"> </w:t>
    </w:r>
    <w:r w:rsidR="00745ECA" w:rsidRPr="0054031D">
      <w:rPr>
        <w:rFonts w:eastAsia="ArialMT" w:cstheme="minorHAnsi"/>
        <w:color w:val="E7205F" w:themeColor="accent2"/>
        <w:szCs w:val="14"/>
      </w:rPr>
      <w:fldChar w:fldCharType="begin"/>
    </w:r>
    <w:r w:rsidR="00745ECA" w:rsidRPr="0054031D">
      <w:rPr>
        <w:rFonts w:eastAsia="ArialMT" w:cstheme="minorHAnsi"/>
        <w:color w:val="E7205F" w:themeColor="accent2"/>
        <w:szCs w:val="14"/>
        <w:lang w:val="es-ES"/>
      </w:rPr>
      <w:instrText xml:space="preserve"> PAGE </w:instrText>
    </w:r>
    <w:r w:rsidR="00745ECA" w:rsidRPr="0054031D">
      <w:rPr>
        <w:rFonts w:eastAsia="ArialMT" w:cstheme="minorHAnsi"/>
        <w:color w:val="E7205F" w:themeColor="accent2"/>
        <w:szCs w:val="14"/>
      </w:rPr>
      <w:fldChar w:fldCharType="separate"/>
    </w:r>
    <w:r w:rsidR="007550D5" w:rsidRPr="0054031D">
      <w:rPr>
        <w:rFonts w:eastAsia="ArialMT" w:cstheme="minorHAnsi"/>
        <w:noProof/>
        <w:color w:val="E7205F" w:themeColor="accent2"/>
        <w:szCs w:val="14"/>
        <w:lang w:val="es-ES"/>
      </w:rPr>
      <w:t>6</w:t>
    </w:r>
    <w:r w:rsidR="00745ECA" w:rsidRPr="0054031D">
      <w:rPr>
        <w:rFonts w:eastAsia="ArialMT" w:cstheme="minorHAnsi"/>
        <w:color w:val="E7205F" w:themeColor="accent2"/>
        <w:szCs w:val="14"/>
      </w:rPr>
      <w:fldChar w:fldCharType="end"/>
    </w:r>
    <w:r w:rsidR="00745ECA" w:rsidRPr="0054031D">
      <w:rPr>
        <w:rFonts w:eastAsia="ArialMT" w:cstheme="minorHAnsi"/>
        <w:color w:val="404040" w:themeColor="text2"/>
        <w:szCs w:val="14"/>
        <w:lang w:val="es-ES"/>
      </w:rPr>
      <w:t xml:space="preserve"> / </w:t>
    </w:r>
    <w:r w:rsidR="00745ECA" w:rsidRPr="0054031D">
      <w:rPr>
        <w:rFonts w:eastAsia="ArialMT" w:cstheme="minorHAnsi"/>
        <w:color w:val="E7205F" w:themeColor="accent2"/>
        <w:szCs w:val="14"/>
      </w:rPr>
      <w:fldChar w:fldCharType="begin"/>
    </w:r>
    <w:r w:rsidR="00745ECA" w:rsidRPr="0054031D">
      <w:rPr>
        <w:rFonts w:eastAsia="ArialMT" w:cstheme="minorHAnsi"/>
        <w:color w:val="E7205F" w:themeColor="accent2"/>
        <w:szCs w:val="14"/>
        <w:lang w:val="es-ES"/>
      </w:rPr>
      <w:instrText xml:space="preserve"> NUMPAGES </w:instrText>
    </w:r>
    <w:r w:rsidR="00745ECA" w:rsidRPr="0054031D">
      <w:rPr>
        <w:rFonts w:eastAsia="ArialMT" w:cstheme="minorHAnsi"/>
        <w:color w:val="E7205F" w:themeColor="accent2"/>
        <w:szCs w:val="14"/>
      </w:rPr>
      <w:fldChar w:fldCharType="separate"/>
    </w:r>
    <w:r w:rsidR="007550D5" w:rsidRPr="0054031D">
      <w:rPr>
        <w:rFonts w:eastAsia="ArialMT" w:cstheme="minorHAnsi"/>
        <w:noProof/>
        <w:color w:val="E7205F" w:themeColor="accent2"/>
        <w:szCs w:val="14"/>
        <w:lang w:val="es-ES"/>
      </w:rPr>
      <w:t>6</w:t>
    </w:r>
    <w:r w:rsidR="00745ECA" w:rsidRPr="0054031D">
      <w:rPr>
        <w:rFonts w:eastAsia="ArialMT" w:cstheme="minorHAnsi"/>
        <w:color w:val="E7205F" w:themeColor="accent2"/>
        <w:szCs w:val="14"/>
      </w:rPr>
      <w:fldChar w:fldCharType="end"/>
    </w:r>
  </w:p>
  <w:p w14:paraId="78CEE911" w14:textId="77777777" w:rsidR="00F23330" w:rsidRDefault="00F23330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DE5F77" w14:textId="219250BF" w:rsidR="00793F04" w:rsidRPr="00F15853" w:rsidRDefault="001F4F26" w:rsidP="007F29F3">
    <w:pPr>
      <w:pStyle w:val="Footer"/>
      <w:tabs>
        <w:tab w:val="clear" w:pos="2835"/>
        <w:tab w:val="clear" w:pos="10205"/>
      </w:tabs>
      <w:autoSpaceDE w:val="0"/>
      <w:jc w:val="center"/>
      <w:rPr>
        <w:rFonts w:cstheme="minorHAnsi"/>
        <w:color w:val="E7205F" w:themeColor="accent2"/>
        <w:lang w:val="es-E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3360" behindDoc="1" locked="0" layoutInCell="1" allowOverlap="1" wp14:anchorId="6F9E5B90" wp14:editId="66241422">
              <wp:simplePos x="0" y="0"/>
              <wp:positionH relativeFrom="column">
                <wp:posOffset>-589280</wp:posOffset>
              </wp:positionH>
              <wp:positionV relativeFrom="paragraph">
                <wp:posOffset>-21299</wp:posOffset>
              </wp:positionV>
              <wp:extent cx="7704000" cy="780231"/>
              <wp:effectExtent l="0" t="0" r="0" b="1270"/>
              <wp:wrapNone/>
              <wp:docPr id="1623207234" name="Rectangle 16232072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04000" cy="780231"/>
                      </a:xfrm>
                      <a:prstGeom prst="rect">
                        <a:avLst/>
                      </a:prstGeom>
                      <a:solidFill>
                        <a:schemeClr val="bg1">
                          <a:lumMod val="9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E7199F7" id="Rectangle 1623207234" o:spid="_x0000_s1026" style="position:absolute;margin-left:-46.4pt;margin-top:-1.7pt;width:606.6pt;height:61.45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" fillcolor="#f2f2f2 [3052]" stroked="f" strokeweight="1pt"/>
          </w:pict>
        </mc:Fallback>
      </mc:AlternateContent>
    </w:r>
    <w:r w:rsidR="007F29F3" w:rsidRPr="00F15853">
      <w:rPr>
        <w:rFonts w:eastAsia="ArialMT" w:cstheme="minorHAnsi"/>
        <w:color w:val="404040" w:themeColor="text2"/>
        <w:sz w:val="18"/>
        <w:szCs w:val="14"/>
        <w:lang w:val="es-ES"/>
      </w:rPr>
      <w:t>P</w:t>
    </w:r>
    <w:r w:rsidR="00FD63C0" w:rsidRPr="00F15853">
      <w:rPr>
        <w:rFonts w:eastAsia="ArialMT" w:cstheme="minorHAnsi"/>
        <w:color w:val="404040" w:themeColor="text2"/>
        <w:sz w:val="18"/>
        <w:szCs w:val="14"/>
        <w:lang w:val="es-ES"/>
      </w:rPr>
      <w:t>age</w:t>
    </w:r>
    <w:r w:rsidR="007F29F3" w:rsidRPr="00F15853">
      <w:rPr>
        <w:rFonts w:eastAsia="ArialMT" w:cstheme="minorHAnsi"/>
        <w:color w:val="404040" w:themeColor="text2"/>
        <w:sz w:val="18"/>
        <w:szCs w:val="14"/>
        <w:lang w:val="es-ES"/>
      </w:rPr>
      <w:t xml:space="preserve"> </w:t>
    </w:r>
    <w:r w:rsidR="007F29F3" w:rsidRPr="00F15853">
      <w:rPr>
        <w:rFonts w:eastAsia="ArialMT" w:cstheme="minorHAnsi"/>
        <w:color w:val="E7205F" w:themeColor="accent2"/>
        <w:sz w:val="18"/>
        <w:szCs w:val="14"/>
      </w:rPr>
      <w:fldChar w:fldCharType="begin"/>
    </w:r>
    <w:r w:rsidR="007F29F3" w:rsidRPr="00F15853">
      <w:rPr>
        <w:rFonts w:eastAsia="ArialMT" w:cstheme="minorHAnsi"/>
        <w:color w:val="E7205F" w:themeColor="accent2"/>
        <w:sz w:val="18"/>
        <w:szCs w:val="14"/>
        <w:lang w:val="es-ES"/>
      </w:rPr>
      <w:instrText xml:space="preserve"> PAGE </w:instrText>
    </w:r>
    <w:r w:rsidR="007F29F3" w:rsidRPr="00F15853">
      <w:rPr>
        <w:rFonts w:eastAsia="ArialMT" w:cstheme="minorHAnsi"/>
        <w:color w:val="E7205F" w:themeColor="accent2"/>
        <w:sz w:val="18"/>
        <w:szCs w:val="14"/>
      </w:rPr>
      <w:fldChar w:fldCharType="separate"/>
    </w:r>
    <w:r w:rsidR="007550D5" w:rsidRPr="00F15853">
      <w:rPr>
        <w:rFonts w:eastAsia="ArialMT" w:cstheme="minorHAnsi"/>
        <w:noProof/>
        <w:color w:val="E7205F" w:themeColor="accent2"/>
        <w:sz w:val="18"/>
        <w:szCs w:val="14"/>
        <w:lang w:val="es-ES"/>
      </w:rPr>
      <w:t>1</w:t>
    </w:r>
    <w:r w:rsidR="007F29F3" w:rsidRPr="00F15853">
      <w:rPr>
        <w:rFonts w:eastAsia="ArialMT" w:cstheme="minorHAnsi"/>
        <w:color w:val="E7205F" w:themeColor="accent2"/>
        <w:sz w:val="18"/>
        <w:szCs w:val="14"/>
      </w:rPr>
      <w:fldChar w:fldCharType="end"/>
    </w:r>
    <w:r w:rsidR="007F29F3" w:rsidRPr="00F15853">
      <w:rPr>
        <w:rFonts w:eastAsia="ArialMT" w:cstheme="minorHAnsi"/>
        <w:color w:val="404040" w:themeColor="text2"/>
        <w:sz w:val="18"/>
        <w:szCs w:val="14"/>
        <w:lang w:val="es-ES"/>
      </w:rPr>
      <w:t xml:space="preserve"> / </w:t>
    </w:r>
    <w:r w:rsidR="007F29F3" w:rsidRPr="00F15853">
      <w:rPr>
        <w:rFonts w:eastAsia="ArialMT" w:cstheme="minorHAnsi"/>
        <w:color w:val="E7205F" w:themeColor="accent2"/>
        <w:sz w:val="18"/>
        <w:szCs w:val="14"/>
      </w:rPr>
      <w:fldChar w:fldCharType="begin"/>
    </w:r>
    <w:r w:rsidR="007F29F3" w:rsidRPr="00F15853">
      <w:rPr>
        <w:rFonts w:eastAsia="ArialMT" w:cstheme="minorHAnsi"/>
        <w:color w:val="E7205F" w:themeColor="accent2"/>
        <w:sz w:val="18"/>
        <w:szCs w:val="14"/>
        <w:lang w:val="es-ES"/>
      </w:rPr>
      <w:instrText xml:space="preserve"> NUMPAGES </w:instrText>
    </w:r>
    <w:r w:rsidR="007F29F3" w:rsidRPr="00F15853">
      <w:rPr>
        <w:rFonts w:eastAsia="ArialMT" w:cstheme="minorHAnsi"/>
        <w:color w:val="E7205F" w:themeColor="accent2"/>
        <w:sz w:val="18"/>
        <w:szCs w:val="14"/>
      </w:rPr>
      <w:fldChar w:fldCharType="separate"/>
    </w:r>
    <w:r w:rsidR="007550D5" w:rsidRPr="00F15853">
      <w:rPr>
        <w:rFonts w:eastAsia="ArialMT" w:cstheme="minorHAnsi"/>
        <w:noProof/>
        <w:color w:val="E7205F" w:themeColor="accent2"/>
        <w:sz w:val="18"/>
        <w:szCs w:val="14"/>
        <w:lang w:val="es-ES"/>
      </w:rPr>
      <w:t>1</w:t>
    </w:r>
    <w:r w:rsidR="007F29F3" w:rsidRPr="00F15853">
      <w:rPr>
        <w:rFonts w:eastAsia="ArialMT" w:cstheme="minorHAnsi"/>
        <w:color w:val="E7205F" w:themeColor="accent2"/>
        <w:sz w:val="18"/>
        <w:szCs w:val="14"/>
      </w:rPr>
      <w:fldChar w:fldCharType="end"/>
    </w:r>
  </w:p>
  <w:p w14:paraId="53392DF3" w14:textId="11254C5F" w:rsidR="00F23330" w:rsidRDefault="001F4F26" w:rsidP="001F4F26">
    <w:pPr>
      <w:tabs>
        <w:tab w:val="left" w:pos="8492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1C9F06" w14:textId="77777777" w:rsidR="00986B36" w:rsidRDefault="00986B36">
      <w:r>
        <w:separator/>
      </w:r>
    </w:p>
    <w:p w14:paraId="770D6FD6" w14:textId="77777777" w:rsidR="00986B36" w:rsidRDefault="00986B36"/>
    <w:p w14:paraId="59884998" w14:textId="77777777" w:rsidR="00986B36" w:rsidRDefault="00986B36"/>
  </w:footnote>
  <w:footnote w:type="continuationSeparator" w:id="0">
    <w:p w14:paraId="24A13E88" w14:textId="77777777" w:rsidR="00986B36" w:rsidRDefault="00986B36">
      <w:r>
        <w:continuationSeparator/>
      </w:r>
    </w:p>
    <w:p w14:paraId="58E8BE19" w14:textId="77777777" w:rsidR="00986B36" w:rsidRDefault="00986B36"/>
    <w:p w14:paraId="73D1A4FD" w14:textId="77777777" w:rsidR="00986B36" w:rsidRDefault="00986B36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02F0CB" w14:textId="77777777" w:rsidR="00745ECA" w:rsidRPr="00B70E4D" w:rsidRDefault="00C848D9">
    <w:pPr>
      <w:pStyle w:val="ECVCurriculumVitaeNextPages"/>
      <w:rPr>
        <w:lang w:val="es-ES"/>
      </w:rPr>
    </w:pPr>
    <w:r>
      <w:rPr>
        <w:noProof/>
        <w:lang w:val="es-ES" w:eastAsia="es-ES" w:bidi="ar-SA"/>
      </w:rPr>
      <w:drawing>
        <wp:anchor distT="0" distB="0" distL="0" distR="0" simplePos="0" relativeHeight="251657216" behindDoc="0" locked="0" layoutInCell="1" allowOverlap="1" wp14:anchorId="56D84666" wp14:editId="4211A99F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993140" cy="287655"/>
          <wp:effectExtent l="0" t="0" r="0" b="0"/>
          <wp:wrapSquare wrapText="bothSides"/>
          <wp:docPr id="724328532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93140" cy="287655"/>
                  </a:xfrm>
                  <a:prstGeom prst="rect">
                    <a:avLst/>
                  </a:prstGeom>
                  <a:solidFill>
                    <a:srgbClr val="FFFFFF"/>
                  </a:solidFill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45ECA" w:rsidRPr="00B70E4D">
      <w:rPr>
        <w:lang w:val="es-ES"/>
      </w:rPr>
      <w:t xml:space="preserve"> </w:t>
    </w:r>
    <w:r w:rsidR="00745ECA" w:rsidRPr="00B70E4D">
      <w:rPr>
        <w:lang w:val="es-ES"/>
      </w:rPr>
      <w:tab/>
      <w:t xml:space="preserve"> </w:t>
    </w:r>
    <w:r w:rsidR="00745ECA" w:rsidRPr="00B70E4D">
      <w:rPr>
        <w:szCs w:val="20"/>
        <w:lang w:val="es-ES"/>
      </w:rPr>
      <w:t>Currículum vítae</w:t>
    </w:r>
    <w:r w:rsidR="00745ECA" w:rsidRPr="00B70E4D">
      <w:rPr>
        <w:szCs w:val="20"/>
        <w:lang w:val="es-ES"/>
      </w:rPr>
      <w:tab/>
      <w:t xml:space="preserve"> Indicar el nombre(s) y apellido(s)</w:t>
    </w:r>
    <w:r w:rsidR="00745ECA" w:rsidRPr="00B70E4D">
      <w:rPr>
        <w:lang w:val="es-ES"/>
      </w:rPr>
      <w:t xml:space="preserve"> </w:t>
    </w:r>
  </w:p>
  <w:p w14:paraId="31DC9774" w14:textId="77777777" w:rsidR="00945898" w:rsidRPr="001459BA" w:rsidRDefault="00945898">
    <w:pPr>
      <w:rPr>
        <w:lang w:val="es-ES"/>
      </w:rPr>
    </w:pPr>
  </w:p>
  <w:p w14:paraId="27E01E71" w14:textId="77777777" w:rsidR="00F23330" w:rsidRPr="005E2276" w:rsidRDefault="00F23330">
    <w:pPr>
      <w:rPr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317112" w14:textId="7EEEB57A" w:rsidR="00F23330" w:rsidRPr="001F4F26" w:rsidRDefault="001F4F26" w:rsidP="001F4F26">
    <w:pPr>
      <w:pStyle w:val="ECVCurriculumVitaeNextPages"/>
      <w:tabs>
        <w:tab w:val="clear" w:pos="2835"/>
        <w:tab w:val="left" w:pos="0"/>
        <w:tab w:val="left" w:pos="4189"/>
      </w:tabs>
      <w:jc w:val="left"/>
      <w:rPr>
        <w:rFonts w:asciiTheme="majorHAnsi" w:hAnsiTheme="majorHAnsi"/>
        <w:color w:val="45464B" w:themeColor="accent1"/>
        <w:lang w:val="es-E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61CC7CBB" wp14:editId="2051DCE1">
              <wp:simplePos x="0" y="0"/>
              <wp:positionH relativeFrom="column">
                <wp:posOffset>-534112</wp:posOffset>
              </wp:positionH>
              <wp:positionV relativeFrom="paragraph">
                <wp:posOffset>-357214</wp:posOffset>
              </wp:positionV>
              <wp:extent cx="7704000" cy="709301"/>
              <wp:effectExtent l="0" t="0" r="0" b="0"/>
              <wp:wrapNone/>
              <wp:docPr id="1484334704" name="Rectangle 148433470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04000" cy="709301"/>
                      </a:xfrm>
                      <a:prstGeom prst="rect">
                        <a:avLst/>
                      </a:prstGeom>
                      <a:solidFill>
                        <a:schemeClr val="bg1">
                          <a:lumMod val="9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2D50310" id="Rectangle 1484334704" o:spid="_x0000_s1026" style="position:absolute;margin-left:-42.05pt;margin-top:-28.15pt;width:606.6pt;height:55.85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" fillcolor="#f2f2f2 [3052]" stroked="f" strokeweight="1pt"/>
          </w:pict>
        </mc:Fallback>
      </mc:AlternateContent>
    </w:r>
    <w:proofErr w:type="spellStart"/>
    <w:r w:rsidR="009706C3">
      <w:rPr>
        <w:rFonts w:cstheme="minorHAnsi"/>
        <w:color w:val="404040" w:themeColor="text2"/>
        <w:szCs w:val="20"/>
        <w:lang w:val="es-ES"/>
      </w:rPr>
      <w:t>Curriculum</w:t>
    </w:r>
    <w:proofErr w:type="spellEnd"/>
    <w:r w:rsidR="009706C3">
      <w:rPr>
        <w:rFonts w:cstheme="minorHAnsi"/>
        <w:color w:val="404040" w:themeColor="text2"/>
        <w:szCs w:val="20"/>
        <w:lang w:val="es-ES"/>
      </w:rPr>
      <w:t xml:space="preserve"> Vitae</w:t>
    </w:r>
    <w:r w:rsidR="00745ECA" w:rsidRPr="00793F04">
      <w:rPr>
        <w:color w:val="45464B" w:themeColor="accent1"/>
        <w:szCs w:val="20"/>
        <w:lang w:val="es-ES"/>
      </w:rPr>
      <w:tab/>
    </w:r>
    <w:r w:rsidR="00030AE6">
      <w:rPr>
        <w:color w:val="45464B" w:themeColor="accent1"/>
        <w:szCs w:val="20"/>
        <w:lang w:val="es-ES"/>
      </w:rPr>
      <w:tab/>
    </w:r>
    <w:r w:rsidR="00745ECA" w:rsidRPr="00793F04">
      <w:rPr>
        <w:color w:val="45464B" w:themeColor="accent1"/>
        <w:szCs w:val="20"/>
        <w:lang w:val="es-ES"/>
      </w:rPr>
      <w:t xml:space="preserve"> </w:t>
    </w:r>
    <w:r w:rsidR="000B3729" w:rsidRPr="00030AE6">
      <w:rPr>
        <w:rFonts w:asciiTheme="majorHAnsi" w:hAnsiTheme="majorHAnsi"/>
        <w:color w:val="45464B" w:themeColor="accent1"/>
        <w:szCs w:val="20"/>
        <w:lang w:val="es-ES"/>
      </w:rPr>
      <w:t>Héctor Barreiro Cabrera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10466"/>
    </w:tblGrid>
    <w:tr w:rsidR="00747EB8" w:rsidRPr="00C6678D" w14:paraId="11EACFF2" w14:textId="77777777" w:rsidTr="002A64F6">
      <w:trPr>
        <w:cantSplit/>
        <w:trHeight w:val="180"/>
        <w:jc w:val="center"/>
      </w:trPr>
      <w:tc>
        <w:tcPr>
          <w:tcW w:w="5000" w:type="pct"/>
          <w:shd w:val="clear" w:color="auto" w:fill="auto"/>
        </w:tcPr>
        <w:p w14:paraId="026904D3" w14:textId="77777777" w:rsidR="00747EB8" w:rsidRPr="00C6678D" w:rsidRDefault="00747EB8" w:rsidP="00747EB8">
          <w:pPr>
            <w:pStyle w:val="ECVNameField"/>
            <w:spacing w:after="0" w:line="276" w:lineRule="auto"/>
            <w:ind w:right="288"/>
            <w:jc w:val="center"/>
            <w:rPr>
              <w:rFonts w:cs="Open Sans"/>
              <w:color w:val="45464B" w:themeColor="accent1"/>
              <w:kern w:val="24"/>
              <w:sz w:val="40"/>
              <w:szCs w:val="40"/>
              <w:lang w:val="en-US"/>
            </w:rPr>
          </w:pPr>
          <w:r w:rsidRPr="00C6678D">
            <w:rPr>
              <w:rFonts w:asciiTheme="majorHAnsi" w:hAnsiTheme="majorHAnsi" w:cstheme="majorHAnsi"/>
              <w:color w:val="45464B" w:themeColor="accent1"/>
              <w:kern w:val="24"/>
              <w:sz w:val="40"/>
              <w:szCs w:val="40"/>
              <w:lang w:val="en-US"/>
            </w:rPr>
            <w:t>Héctor</w:t>
          </w:r>
          <w:r w:rsidRPr="00C6678D">
            <w:rPr>
              <w:rFonts w:asciiTheme="majorHAnsi" w:hAnsiTheme="majorHAnsi" w:cs="Open Sans"/>
              <w:color w:val="45464B" w:themeColor="accent1"/>
              <w:kern w:val="24"/>
              <w:sz w:val="40"/>
              <w:szCs w:val="40"/>
              <w:lang w:val="en-US"/>
            </w:rPr>
            <w:t xml:space="preserve"> Barreiro Cabrera, </w:t>
          </w:r>
          <w:r w:rsidRPr="00C6678D">
            <w:rPr>
              <w:rFonts w:cs="Open Sans"/>
              <w:color w:val="E7205F" w:themeColor="accent2"/>
              <w:sz w:val="40"/>
              <w:szCs w:val="40"/>
              <w:lang w:val="en-US"/>
            </w:rPr>
            <w:t>Ph.D. in Computer Science</w:t>
          </w:r>
        </w:p>
      </w:tc>
    </w:tr>
    <w:tr w:rsidR="00747EB8" w:rsidRPr="004821AB" w14:paraId="611F2DAF" w14:textId="77777777" w:rsidTr="002A64F6">
      <w:trPr>
        <w:cantSplit/>
        <w:trHeight w:val="180"/>
        <w:jc w:val="center"/>
      </w:trPr>
      <w:tc>
        <w:tcPr>
          <w:tcW w:w="5000" w:type="pct"/>
          <w:shd w:val="clear" w:color="auto" w:fill="auto"/>
          <w:vAlign w:val="center"/>
        </w:tcPr>
        <w:tbl>
          <w:tblPr>
            <w:tblStyle w:val="TableGrid"/>
            <w:tblW w:w="5000" w:type="pct"/>
            <w:tblLook w:val="04A0" w:firstRow="1" w:lastRow="0" w:firstColumn="1" w:lastColumn="0" w:noHBand="0" w:noVBand="1"/>
          </w:tblPr>
          <w:tblGrid>
            <w:gridCol w:w="3103"/>
            <w:gridCol w:w="2682"/>
            <w:gridCol w:w="2085"/>
            <w:gridCol w:w="2596"/>
          </w:tblGrid>
          <w:tr w:rsidR="00747EB8" w:rsidRPr="004821AB" w14:paraId="57C27270" w14:textId="77777777" w:rsidTr="002A64F6">
            <w:tc>
              <w:tcPr>
                <w:tcW w:w="1482" w:type="pct"/>
                <w:tcBorders>
                  <w:top w:val="nil"/>
                  <w:left w:val="nil"/>
                  <w:bottom w:val="nil"/>
                  <w:right w:val="nil"/>
                </w:tcBorders>
              </w:tcPr>
              <w:p w14:paraId="783840B8" w14:textId="77777777" w:rsidR="00747EB8" w:rsidRPr="004821AB" w:rsidRDefault="00747EB8" w:rsidP="00747EB8">
                <w:pPr>
                  <w:pStyle w:val="ECVNameField"/>
                  <w:ind w:right="66"/>
                  <w:jc w:val="center"/>
                  <w:rPr>
                    <w:sz w:val="16"/>
                    <w:szCs w:val="16"/>
                    <w:lang w:val="es-ES"/>
                  </w:rPr>
                </w:pPr>
                <w:r>
                  <w:rPr>
                    <w:noProof/>
                  </w:rPr>
                  <mc:AlternateContent>
                    <mc:Choice Requires="wps">
                      <w:drawing>
                        <wp:anchor distT="0" distB="0" distL="114300" distR="114300" simplePos="0" relativeHeight="251659264" behindDoc="1" locked="0" layoutInCell="1" allowOverlap="1" wp14:anchorId="04288106" wp14:editId="20EA6C9E">
                          <wp:simplePos x="0" y="0"/>
                          <wp:positionH relativeFrom="column">
                            <wp:posOffset>-567690</wp:posOffset>
                          </wp:positionH>
                          <wp:positionV relativeFrom="paragraph">
                            <wp:posOffset>-834602</wp:posOffset>
                          </wp:positionV>
                          <wp:extent cx="7704000" cy="1049867"/>
                          <wp:effectExtent l="0" t="0" r="0" b="0"/>
                          <wp:wrapNone/>
                          <wp:docPr id="62" name="Rectangle 62"/>
                          <wp:cNvGraphicFramePr/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SpPr/>
                                <wps:spPr>
                                  <a:xfrm>
                                    <a:off x="0" y="0"/>
                                    <a:ext cx="7704000" cy="1049867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>
                                      <a:lumMod val="95000"/>
                                    </a:schemeClr>
                                  </a:solid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a:graphicData>
                          </a:graphic>
                          <wp14:sizeRelH relativeFrom="margin">
                            <wp14:pctWidth>0</wp14:pctWidth>
                          </wp14:sizeRelH>
                          <wp14:sizeRelV relativeFrom="margin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rect w14:anchorId="5F4BFD3D" id="Rectangle 62" o:spid="_x0000_s1026" style="position:absolute;margin-left:-44.7pt;margin-top:-65.7pt;width:606.6pt;height:82.6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" fillcolor="#f2f2f2 [3052]" stroked="f" strokeweight="1pt"/>
                      </w:pict>
                    </mc:Fallback>
                  </mc:AlternateContent>
                </w:r>
                <w:r w:rsidRPr="004821AB">
                  <w:rPr>
                    <w:rFonts w:asciiTheme="majorHAnsi" w:hAnsiTheme="majorHAnsi"/>
                    <w:sz w:val="16"/>
                    <w:szCs w:val="16"/>
                    <w:lang w:val="es-ES"/>
                  </w:rPr>
                  <w:t>PORTFOLIO</w:t>
                </w:r>
                <w:r w:rsidRPr="004821AB">
                  <w:rPr>
                    <w:sz w:val="16"/>
                    <w:szCs w:val="16"/>
                    <w:lang w:val="es-ES"/>
                  </w:rPr>
                  <w:t xml:space="preserve"> </w:t>
                </w:r>
                <w:r>
                  <w:rPr>
                    <w:sz w:val="16"/>
                    <w:szCs w:val="16"/>
                    <w:lang w:val="es-ES"/>
                  </w:rPr>
                  <w:t xml:space="preserve">  </w:t>
                </w:r>
                <w:hyperlink r:id="rId1" w:history="1">
                  <w:r w:rsidRPr="004821AB">
                    <w:rPr>
                      <w:rStyle w:val="Hyperlink"/>
                      <w:color w:val="E7205F" w:themeColor="accent2"/>
                      <w:sz w:val="16"/>
                      <w:szCs w:val="16"/>
                      <w:u w:val="none"/>
                      <w:lang w:val="es-ES"/>
                    </w:rPr>
                    <w:t>hecbarcab.github.io</w:t>
                  </w:r>
                </w:hyperlink>
              </w:p>
            </w:tc>
            <w:tc>
              <w:tcPr>
                <w:tcW w:w="1281" w:type="pct"/>
                <w:tcBorders>
                  <w:top w:val="nil"/>
                  <w:left w:val="nil"/>
                  <w:bottom w:val="nil"/>
                  <w:right w:val="nil"/>
                </w:tcBorders>
              </w:tcPr>
              <w:p w14:paraId="2117C077" w14:textId="77777777" w:rsidR="00747EB8" w:rsidRPr="004821AB" w:rsidRDefault="00747EB8" w:rsidP="00747EB8">
                <w:pPr>
                  <w:pStyle w:val="ECVNameField"/>
                  <w:ind w:right="-108"/>
                  <w:jc w:val="center"/>
                  <w:rPr>
                    <w:sz w:val="16"/>
                    <w:szCs w:val="16"/>
                    <w:lang w:val="es-ES"/>
                  </w:rPr>
                </w:pPr>
                <w:r w:rsidRPr="004821AB">
                  <w:rPr>
                    <w:rFonts w:asciiTheme="majorHAnsi" w:hAnsiTheme="majorHAnsi"/>
                    <w:sz w:val="16"/>
                    <w:szCs w:val="16"/>
                    <w:lang w:val="es-ES"/>
                  </w:rPr>
                  <w:t>EMAIL</w:t>
                </w:r>
                <w:r w:rsidRPr="004821AB">
                  <w:rPr>
                    <w:sz w:val="16"/>
                    <w:szCs w:val="16"/>
                    <w:lang w:val="es-ES"/>
                  </w:rPr>
                  <w:t xml:space="preserve"> </w:t>
                </w:r>
                <w:r>
                  <w:rPr>
                    <w:sz w:val="16"/>
                    <w:szCs w:val="16"/>
                    <w:lang w:val="es-ES"/>
                  </w:rPr>
                  <w:t xml:space="preserve">  </w:t>
                </w:r>
                <w:hyperlink r:id="rId2" w:history="1">
                  <w:r w:rsidRPr="00A51270">
                    <w:rPr>
                      <w:rStyle w:val="Hyperlink"/>
                      <w:color w:val="E7205F" w:themeColor="accent2"/>
                      <w:sz w:val="16"/>
                      <w:szCs w:val="16"/>
                      <w:u w:val="none"/>
                      <w:lang w:val="es-ES"/>
                    </w:rPr>
                    <w:t>hecbarcab@gmail.com</w:t>
                  </w:r>
                </w:hyperlink>
              </w:p>
            </w:tc>
            <w:tc>
              <w:tcPr>
                <w:tcW w:w="996" w:type="pct"/>
                <w:tcBorders>
                  <w:top w:val="nil"/>
                  <w:left w:val="nil"/>
                  <w:bottom w:val="nil"/>
                  <w:right w:val="nil"/>
                </w:tcBorders>
              </w:tcPr>
              <w:p w14:paraId="273F652E" w14:textId="77777777" w:rsidR="00747EB8" w:rsidRPr="004821AB" w:rsidRDefault="00747EB8" w:rsidP="00747EB8">
                <w:pPr>
                  <w:pStyle w:val="ECVNameField"/>
                  <w:ind w:right="-66"/>
                  <w:jc w:val="center"/>
                  <w:rPr>
                    <w:sz w:val="16"/>
                    <w:szCs w:val="16"/>
                    <w:lang w:val="es-ES"/>
                  </w:rPr>
                </w:pPr>
                <w:r w:rsidRPr="004821AB">
                  <w:rPr>
                    <w:rFonts w:asciiTheme="majorHAnsi" w:hAnsiTheme="majorHAnsi"/>
                    <w:sz w:val="16"/>
                    <w:szCs w:val="16"/>
                    <w:lang w:val="es-ES"/>
                  </w:rPr>
                  <w:t>GITHUB</w:t>
                </w:r>
                <w:r>
                  <w:rPr>
                    <w:rFonts w:asciiTheme="majorHAnsi" w:hAnsiTheme="majorHAnsi"/>
                    <w:sz w:val="16"/>
                    <w:szCs w:val="16"/>
                    <w:lang w:val="es-ES"/>
                  </w:rPr>
                  <w:t xml:space="preserve">  </w:t>
                </w:r>
                <w:r w:rsidRPr="004821AB">
                  <w:rPr>
                    <w:sz w:val="16"/>
                    <w:szCs w:val="16"/>
                    <w:lang w:val="es-ES"/>
                  </w:rPr>
                  <w:t xml:space="preserve"> </w:t>
                </w:r>
                <w:hyperlink r:id="rId3" w:history="1">
                  <w:proofErr w:type="spellStart"/>
                  <w:r w:rsidRPr="004821AB">
                    <w:rPr>
                      <w:rStyle w:val="Hyperlink"/>
                      <w:color w:val="E7205F" w:themeColor="accent2"/>
                      <w:sz w:val="16"/>
                      <w:szCs w:val="16"/>
                      <w:u w:val="none"/>
                      <w:lang w:val="es-ES"/>
                    </w:rPr>
                    <w:t>hecbarcab</w:t>
                  </w:r>
                  <w:proofErr w:type="spellEnd"/>
                </w:hyperlink>
              </w:p>
            </w:tc>
            <w:tc>
              <w:tcPr>
                <w:tcW w:w="1240" w:type="pct"/>
                <w:tcBorders>
                  <w:top w:val="nil"/>
                  <w:left w:val="nil"/>
                  <w:bottom w:val="nil"/>
                  <w:right w:val="nil"/>
                </w:tcBorders>
              </w:tcPr>
              <w:p w14:paraId="46196848" w14:textId="77777777" w:rsidR="00747EB8" w:rsidRPr="004821AB" w:rsidRDefault="00747EB8" w:rsidP="00747EB8">
                <w:pPr>
                  <w:pStyle w:val="ECVNameField"/>
                  <w:jc w:val="center"/>
                  <w:rPr>
                    <w:rFonts w:asciiTheme="majorHAnsi" w:hAnsiTheme="majorHAnsi"/>
                    <w:sz w:val="16"/>
                    <w:szCs w:val="16"/>
                    <w:lang w:val="es-ES"/>
                  </w:rPr>
                </w:pPr>
                <w:r w:rsidRPr="004821AB">
                  <w:rPr>
                    <w:rFonts w:asciiTheme="majorHAnsi" w:hAnsiTheme="majorHAnsi"/>
                    <w:sz w:val="16"/>
                    <w:szCs w:val="16"/>
                    <w:lang w:val="es-ES"/>
                  </w:rPr>
                  <w:t>RESIDENCE</w:t>
                </w:r>
                <w:r>
                  <w:rPr>
                    <w:rFonts w:asciiTheme="majorHAnsi" w:hAnsiTheme="majorHAnsi"/>
                    <w:sz w:val="16"/>
                    <w:szCs w:val="16"/>
                    <w:lang w:val="es-ES"/>
                  </w:rPr>
                  <w:t xml:space="preserve">  </w:t>
                </w:r>
                <w:r w:rsidRPr="004821AB">
                  <w:rPr>
                    <w:rFonts w:asciiTheme="majorHAnsi" w:hAnsiTheme="majorHAnsi"/>
                    <w:sz w:val="16"/>
                    <w:szCs w:val="16"/>
                    <w:lang w:val="es-ES"/>
                  </w:rPr>
                  <w:t xml:space="preserve"> </w:t>
                </w:r>
                <w:r w:rsidRPr="004821AB">
                  <w:rPr>
                    <w:sz w:val="16"/>
                    <w:szCs w:val="16"/>
                    <w:lang w:val="es-ES"/>
                  </w:rPr>
                  <w:t xml:space="preserve">Valencia, </w:t>
                </w:r>
                <w:proofErr w:type="spellStart"/>
                <w:r w:rsidRPr="004821AB">
                  <w:rPr>
                    <w:sz w:val="16"/>
                    <w:szCs w:val="16"/>
                    <w:lang w:val="es-ES"/>
                  </w:rPr>
                  <w:t>Spain</w:t>
                </w:r>
                <w:proofErr w:type="spellEnd"/>
              </w:p>
            </w:tc>
          </w:tr>
        </w:tbl>
        <w:p w14:paraId="59AD1C2F" w14:textId="77777777" w:rsidR="00747EB8" w:rsidRPr="004821AB" w:rsidRDefault="00747EB8" w:rsidP="00747EB8">
          <w:pPr>
            <w:pStyle w:val="ECVNameField"/>
            <w:spacing w:after="0"/>
            <w:ind w:right="288"/>
            <w:jc w:val="center"/>
            <w:rPr>
              <w:sz w:val="18"/>
              <w:lang w:val="es-ES"/>
            </w:rPr>
          </w:pPr>
        </w:p>
      </w:tc>
    </w:tr>
  </w:tbl>
  <w:p w14:paraId="51AB8B48" w14:textId="77777777" w:rsidR="00F23330" w:rsidRDefault="00F2333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87" type="#_x0000_t75" style="width:17.4pt;height:17.4pt;visibility:visible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" o:bullet="t">
        <v:imagedata r:id="rId1" o:title=""/>
      </v:shape>
    </w:pict>
  </w:numPicBullet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ECVHeadingBullet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pStyle w:val="Heading2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0000002"/>
    <w:multiLevelType w:val="multilevel"/>
    <w:tmpl w:val="7068AEC0"/>
    <w:name w:val="_ECV_CV_Bullets"/>
    <w:lvl w:ilvl="0">
      <w:start w:val="1"/>
      <w:numFmt w:val="bullet"/>
      <w:lvlText w:val=""/>
      <w:lvlJc w:val="left"/>
      <w:pPr>
        <w:tabs>
          <w:tab w:val="num" w:pos="0"/>
        </w:tabs>
        <w:ind w:left="113" w:hanging="113"/>
      </w:pPr>
      <w:rPr>
        <w:rFonts w:ascii="Wingdings" w:hAnsi="Wingdings" w:hint="default"/>
        <w:color w:val="0098A1" w:themeColor="accent3"/>
      </w:rPr>
    </w:lvl>
    <w:lvl w:ilvl="1">
      <w:start w:val="1"/>
      <w:numFmt w:val="bullet"/>
      <w:lvlText w:val="▫"/>
      <w:lvlJc w:val="left"/>
      <w:pPr>
        <w:tabs>
          <w:tab w:val="num" w:pos="0"/>
        </w:tabs>
        <w:ind w:left="227" w:hanging="114"/>
      </w:pPr>
      <w:rPr>
        <w:rFonts w:ascii="Segoe UI" w:hAnsi="Segoe UI" w:cs="OpenSymbol"/>
      </w:rPr>
    </w:lvl>
    <w:lvl w:ilvl="2">
      <w:start w:val="1"/>
      <w:numFmt w:val="bullet"/>
      <w:lvlText w:val=""/>
      <w:lvlJc w:val="left"/>
      <w:pPr>
        <w:tabs>
          <w:tab w:val="num" w:pos="0"/>
        </w:tabs>
        <w:ind w:left="113" w:firstLine="340"/>
      </w:pPr>
      <w:rPr>
        <w:rFonts w:ascii="Symbol" w:hAnsi="Symbol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113" w:firstLine="567"/>
      </w:pPr>
      <w:rPr>
        <w:rFonts w:ascii="Symbol" w:hAnsi="Symbol"/>
      </w:rPr>
    </w:lvl>
    <w:lvl w:ilvl="4">
      <w:start w:val="1"/>
      <w:numFmt w:val="bullet"/>
      <w:lvlText w:val=""/>
      <w:lvlJc w:val="left"/>
      <w:pPr>
        <w:tabs>
          <w:tab w:val="num" w:pos="0"/>
        </w:tabs>
        <w:ind w:left="113" w:firstLine="794"/>
      </w:pPr>
      <w:rPr>
        <w:rFonts w:ascii="Symbol" w:hAnsi="Symbol"/>
      </w:rPr>
    </w:lvl>
    <w:lvl w:ilvl="5">
      <w:start w:val="1"/>
      <w:numFmt w:val="bullet"/>
      <w:lvlText w:val=""/>
      <w:lvlJc w:val="left"/>
      <w:pPr>
        <w:tabs>
          <w:tab w:val="num" w:pos="0"/>
        </w:tabs>
        <w:ind w:left="113" w:firstLine="1021"/>
      </w:pPr>
      <w:rPr>
        <w:rFonts w:ascii="Symbol" w:hAnsi="Symbol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113" w:firstLine="1247"/>
      </w:pPr>
      <w:rPr>
        <w:rFonts w:ascii="Symbol" w:hAnsi="Symbol"/>
      </w:rPr>
    </w:lvl>
    <w:lvl w:ilvl="7">
      <w:start w:val="1"/>
      <w:numFmt w:val="bullet"/>
      <w:lvlText w:val=""/>
      <w:lvlJc w:val="left"/>
      <w:pPr>
        <w:tabs>
          <w:tab w:val="num" w:pos="0"/>
        </w:tabs>
        <w:ind w:left="113" w:firstLine="1474"/>
      </w:pPr>
      <w:rPr>
        <w:rFonts w:ascii="Symbol" w:hAnsi="Symbol"/>
      </w:rPr>
    </w:lvl>
    <w:lvl w:ilvl="8">
      <w:start w:val="1"/>
      <w:numFmt w:val="bullet"/>
      <w:lvlText w:val=""/>
      <w:lvlJc w:val="left"/>
      <w:pPr>
        <w:tabs>
          <w:tab w:val="num" w:pos="0"/>
        </w:tabs>
        <w:ind w:left="113" w:firstLine="1701"/>
      </w:pPr>
      <w:rPr>
        <w:rFonts w:ascii="Symbol" w:hAnsi="Symbol"/>
      </w:rPr>
    </w:lvl>
  </w:abstractNum>
  <w:abstractNum w:abstractNumId="2" w15:restartNumberingAfterBreak="0">
    <w:nsid w:val="02AA739E"/>
    <w:multiLevelType w:val="hybridMultilevel"/>
    <w:tmpl w:val="33243BF0"/>
    <w:lvl w:ilvl="0" w:tplc="0C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0098A1" w:themeColor="accent3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8B39C6"/>
    <w:multiLevelType w:val="hybridMultilevel"/>
    <w:tmpl w:val="84E2395E"/>
    <w:lvl w:ilvl="0" w:tplc="38DCE008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0098A1" w:themeColor="accent3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8606EC4"/>
    <w:multiLevelType w:val="hybridMultilevel"/>
    <w:tmpl w:val="2426087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B733A91"/>
    <w:multiLevelType w:val="hybridMultilevel"/>
    <w:tmpl w:val="30382990"/>
    <w:lvl w:ilvl="0" w:tplc="FE825C88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0098A1" w:themeColor="accent3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1130249"/>
    <w:multiLevelType w:val="hybridMultilevel"/>
    <w:tmpl w:val="E568719C"/>
    <w:lvl w:ilvl="0" w:tplc="DE702702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0098A1" w:themeColor="accent3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3B5B46FD"/>
    <w:multiLevelType w:val="hybridMultilevel"/>
    <w:tmpl w:val="8CAABF80"/>
    <w:lvl w:ilvl="0" w:tplc="2A92A0AA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ACBCC7" w:themeColor="accent6" w:themeTint="66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3D203081"/>
    <w:multiLevelType w:val="hybridMultilevel"/>
    <w:tmpl w:val="E662E54C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64723DBA"/>
    <w:multiLevelType w:val="hybridMultilevel"/>
    <w:tmpl w:val="96AAA784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65FC2E9A"/>
    <w:multiLevelType w:val="hybridMultilevel"/>
    <w:tmpl w:val="E5208284"/>
    <w:lvl w:ilvl="0" w:tplc="8DA4308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45464B" w:themeColor="accent1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8EA3265"/>
    <w:multiLevelType w:val="hybridMultilevel"/>
    <w:tmpl w:val="E7CC3338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E7205F" w:themeColor="accent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70BF2E4F"/>
    <w:multiLevelType w:val="hybridMultilevel"/>
    <w:tmpl w:val="1E1C6DE8"/>
    <w:lvl w:ilvl="0" w:tplc="0C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0098A1" w:themeColor="accent3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62C39B6"/>
    <w:multiLevelType w:val="hybridMultilevel"/>
    <w:tmpl w:val="814A7002"/>
    <w:lvl w:ilvl="0" w:tplc="2A92A0AA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ACBCC7" w:themeColor="accent6" w:themeTint="66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72761E2"/>
    <w:multiLevelType w:val="hybridMultilevel"/>
    <w:tmpl w:val="1CE832FC"/>
    <w:lvl w:ilvl="0" w:tplc="0C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0098A1" w:themeColor="accent3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658536123">
    <w:abstractNumId w:val="0"/>
  </w:num>
  <w:num w:numId="2" w16cid:durableId="2075271775">
    <w:abstractNumId w:val="1"/>
  </w:num>
  <w:num w:numId="3" w16cid:durableId="353583141">
    <w:abstractNumId w:val="5"/>
  </w:num>
  <w:num w:numId="4" w16cid:durableId="417677465">
    <w:abstractNumId w:val="6"/>
  </w:num>
  <w:num w:numId="5" w16cid:durableId="1365717761">
    <w:abstractNumId w:val="3"/>
  </w:num>
  <w:num w:numId="6" w16cid:durableId="679622841">
    <w:abstractNumId w:val="4"/>
  </w:num>
  <w:num w:numId="7" w16cid:durableId="1473592766">
    <w:abstractNumId w:val="14"/>
  </w:num>
  <w:num w:numId="8" w16cid:durableId="1759325364">
    <w:abstractNumId w:val="2"/>
  </w:num>
  <w:num w:numId="9" w16cid:durableId="1643460867">
    <w:abstractNumId w:val="12"/>
  </w:num>
  <w:num w:numId="10" w16cid:durableId="1850868782">
    <w:abstractNumId w:val="10"/>
  </w:num>
  <w:num w:numId="11" w16cid:durableId="1368216696">
    <w:abstractNumId w:val="11"/>
  </w:num>
  <w:num w:numId="12" w16cid:durableId="1310474396">
    <w:abstractNumId w:val="9"/>
  </w:num>
  <w:num w:numId="13" w16cid:durableId="205801067">
    <w:abstractNumId w:val="8"/>
  </w:num>
  <w:num w:numId="14" w16cid:durableId="1030299220">
    <w:abstractNumId w:val="7"/>
  </w:num>
  <w:num w:numId="15" w16cid:durableId="175508075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displayBackgroundShape/>
  <w:embedTrueType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6"/>
  <w:hyphenationZone w:val="425"/>
  <w:defaultTableStyle w:val="Normal"/>
  <w:characterSpacingControl w:val="doNotCompress"/>
  <w:strictFirstAndLastChars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0A7C"/>
    <w:rsid w:val="000009F2"/>
    <w:rsid w:val="00016EC5"/>
    <w:rsid w:val="000228DE"/>
    <w:rsid w:val="000233D7"/>
    <w:rsid w:val="00024DC7"/>
    <w:rsid w:val="00030AE6"/>
    <w:rsid w:val="000339E4"/>
    <w:rsid w:val="00035F41"/>
    <w:rsid w:val="00040688"/>
    <w:rsid w:val="000465F6"/>
    <w:rsid w:val="00055EEB"/>
    <w:rsid w:val="00061D77"/>
    <w:rsid w:val="00074419"/>
    <w:rsid w:val="00093A93"/>
    <w:rsid w:val="00096220"/>
    <w:rsid w:val="000A6425"/>
    <w:rsid w:val="000B1181"/>
    <w:rsid w:val="000B3729"/>
    <w:rsid w:val="000B7C4B"/>
    <w:rsid w:val="000C0033"/>
    <w:rsid w:val="000C1108"/>
    <w:rsid w:val="000C6E88"/>
    <w:rsid w:val="000D613C"/>
    <w:rsid w:val="000D6495"/>
    <w:rsid w:val="000F5CF2"/>
    <w:rsid w:val="00104E64"/>
    <w:rsid w:val="001077FC"/>
    <w:rsid w:val="001414F7"/>
    <w:rsid w:val="00143B17"/>
    <w:rsid w:val="00144D3F"/>
    <w:rsid w:val="001459BA"/>
    <w:rsid w:val="0015486A"/>
    <w:rsid w:val="00157021"/>
    <w:rsid w:val="0018182D"/>
    <w:rsid w:val="00186319"/>
    <w:rsid w:val="001920D3"/>
    <w:rsid w:val="001932DC"/>
    <w:rsid w:val="001B38B8"/>
    <w:rsid w:val="001C62D6"/>
    <w:rsid w:val="001D2CC2"/>
    <w:rsid w:val="001D62A5"/>
    <w:rsid w:val="001F4F26"/>
    <w:rsid w:val="0020774F"/>
    <w:rsid w:val="002109BC"/>
    <w:rsid w:val="002123F7"/>
    <w:rsid w:val="00222ABA"/>
    <w:rsid w:val="00222ED6"/>
    <w:rsid w:val="00227377"/>
    <w:rsid w:val="002326C1"/>
    <w:rsid w:val="0023665B"/>
    <w:rsid w:val="00243D9A"/>
    <w:rsid w:val="00247677"/>
    <w:rsid w:val="00250ED5"/>
    <w:rsid w:val="00262C9F"/>
    <w:rsid w:val="00265896"/>
    <w:rsid w:val="002671D3"/>
    <w:rsid w:val="00271005"/>
    <w:rsid w:val="0027167A"/>
    <w:rsid w:val="00273BDD"/>
    <w:rsid w:val="002829CA"/>
    <w:rsid w:val="00284C92"/>
    <w:rsid w:val="002878B5"/>
    <w:rsid w:val="0029470A"/>
    <w:rsid w:val="002C3B40"/>
    <w:rsid w:val="002C3E47"/>
    <w:rsid w:val="002C6C35"/>
    <w:rsid w:val="002E45E8"/>
    <w:rsid w:val="002F0A96"/>
    <w:rsid w:val="002F146A"/>
    <w:rsid w:val="00310A8C"/>
    <w:rsid w:val="00311E49"/>
    <w:rsid w:val="003162FA"/>
    <w:rsid w:val="00326B6D"/>
    <w:rsid w:val="00347A3E"/>
    <w:rsid w:val="00355AA5"/>
    <w:rsid w:val="00362516"/>
    <w:rsid w:val="00363F4A"/>
    <w:rsid w:val="00375648"/>
    <w:rsid w:val="00386E14"/>
    <w:rsid w:val="003B0BE3"/>
    <w:rsid w:val="003B222A"/>
    <w:rsid w:val="003B2BD5"/>
    <w:rsid w:val="003B5D2B"/>
    <w:rsid w:val="003D6F7D"/>
    <w:rsid w:val="003F67F2"/>
    <w:rsid w:val="00401DD1"/>
    <w:rsid w:val="004038C9"/>
    <w:rsid w:val="0040791F"/>
    <w:rsid w:val="0041695C"/>
    <w:rsid w:val="00426F4E"/>
    <w:rsid w:val="00450834"/>
    <w:rsid w:val="00455B99"/>
    <w:rsid w:val="004571A8"/>
    <w:rsid w:val="00477B7A"/>
    <w:rsid w:val="004A28B0"/>
    <w:rsid w:val="004A3824"/>
    <w:rsid w:val="004A5B29"/>
    <w:rsid w:val="004D6755"/>
    <w:rsid w:val="004D76A1"/>
    <w:rsid w:val="004E47E2"/>
    <w:rsid w:val="004E52F4"/>
    <w:rsid w:val="005038A8"/>
    <w:rsid w:val="0050668D"/>
    <w:rsid w:val="0054031D"/>
    <w:rsid w:val="00544BF8"/>
    <w:rsid w:val="005525E9"/>
    <w:rsid w:val="00552F72"/>
    <w:rsid w:val="00554581"/>
    <w:rsid w:val="0057060A"/>
    <w:rsid w:val="00571979"/>
    <w:rsid w:val="005A2171"/>
    <w:rsid w:val="005A7460"/>
    <w:rsid w:val="005B019D"/>
    <w:rsid w:val="005B5CF5"/>
    <w:rsid w:val="005C50DF"/>
    <w:rsid w:val="005C7AF7"/>
    <w:rsid w:val="005E2276"/>
    <w:rsid w:val="005F6479"/>
    <w:rsid w:val="00604448"/>
    <w:rsid w:val="006249AC"/>
    <w:rsid w:val="006320DB"/>
    <w:rsid w:val="006530BB"/>
    <w:rsid w:val="0065766B"/>
    <w:rsid w:val="006578C6"/>
    <w:rsid w:val="006603A1"/>
    <w:rsid w:val="0066238D"/>
    <w:rsid w:val="006733BA"/>
    <w:rsid w:val="00693478"/>
    <w:rsid w:val="006B0564"/>
    <w:rsid w:val="006C4932"/>
    <w:rsid w:val="006D0FA8"/>
    <w:rsid w:val="006E4AB8"/>
    <w:rsid w:val="006E5FC4"/>
    <w:rsid w:val="006F27B6"/>
    <w:rsid w:val="00703A66"/>
    <w:rsid w:val="00721042"/>
    <w:rsid w:val="0072215A"/>
    <w:rsid w:val="00730312"/>
    <w:rsid w:val="00734B4A"/>
    <w:rsid w:val="007351C2"/>
    <w:rsid w:val="00745ECA"/>
    <w:rsid w:val="00747EB8"/>
    <w:rsid w:val="007550D5"/>
    <w:rsid w:val="00755AD6"/>
    <w:rsid w:val="00763A5B"/>
    <w:rsid w:val="0076438E"/>
    <w:rsid w:val="0078497C"/>
    <w:rsid w:val="00785469"/>
    <w:rsid w:val="00793F04"/>
    <w:rsid w:val="007B3155"/>
    <w:rsid w:val="007B6390"/>
    <w:rsid w:val="007B7A7A"/>
    <w:rsid w:val="007C0CFE"/>
    <w:rsid w:val="007C523F"/>
    <w:rsid w:val="007C7406"/>
    <w:rsid w:val="007F29F3"/>
    <w:rsid w:val="00800E47"/>
    <w:rsid w:val="00810D75"/>
    <w:rsid w:val="00820061"/>
    <w:rsid w:val="008218D3"/>
    <w:rsid w:val="00844281"/>
    <w:rsid w:val="00847A81"/>
    <w:rsid w:val="00865075"/>
    <w:rsid w:val="008676C9"/>
    <w:rsid w:val="008737AF"/>
    <w:rsid w:val="00880C67"/>
    <w:rsid w:val="00880C75"/>
    <w:rsid w:val="00882BCA"/>
    <w:rsid w:val="00892B44"/>
    <w:rsid w:val="008A1961"/>
    <w:rsid w:val="008B7CF0"/>
    <w:rsid w:val="008D640B"/>
    <w:rsid w:val="008E7F2B"/>
    <w:rsid w:val="008F2F7F"/>
    <w:rsid w:val="008F37C0"/>
    <w:rsid w:val="008F533E"/>
    <w:rsid w:val="00900ABF"/>
    <w:rsid w:val="00902781"/>
    <w:rsid w:val="00902C2C"/>
    <w:rsid w:val="00926DC4"/>
    <w:rsid w:val="009353B5"/>
    <w:rsid w:val="0093602D"/>
    <w:rsid w:val="0093631F"/>
    <w:rsid w:val="00945898"/>
    <w:rsid w:val="009706C3"/>
    <w:rsid w:val="00970AA0"/>
    <w:rsid w:val="00986B36"/>
    <w:rsid w:val="00994C2A"/>
    <w:rsid w:val="009A4871"/>
    <w:rsid w:val="009B56A7"/>
    <w:rsid w:val="009B57AF"/>
    <w:rsid w:val="009B7DAA"/>
    <w:rsid w:val="009C71AD"/>
    <w:rsid w:val="009E74D2"/>
    <w:rsid w:val="00A10E10"/>
    <w:rsid w:val="00A26B14"/>
    <w:rsid w:val="00A30914"/>
    <w:rsid w:val="00A468F9"/>
    <w:rsid w:val="00A47D6A"/>
    <w:rsid w:val="00A56589"/>
    <w:rsid w:val="00A72862"/>
    <w:rsid w:val="00A73E56"/>
    <w:rsid w:val="00A75B88"/>
    <w:rsid w:val="00A87982"/>
    <w:rsid w:val="00A939A8"/>
    <w:rsid w:val="00AB3EE1"/>
    <w:rsid w:val="00AE1CEB"/>
    <w:rsid w:val="00AE4454"/>
    <w:rsid w:val="00AE6642"/>
    <w:rsid w:val="00AE77EC"/>
    <w:rsid w:val="00B11860"/>
    <w:rsid w:val="00B20827"/>
    <w:rsid w:val="00B33AAB"/>
    <w:rsid w:val="00B33CB3"/>
    <w:rsid w:val="00B674C5"/>
    <w:rsid w:val="00B70E4D"/>
    <w:rsid w:val="00B74462"/>
    <w:rsid w:val="00B74563"/>
    <w:rsid w:val="00B75751"/>
    <w:rsid w:val="00B8181C"/>
    <w:rsid w:val="00B82103"/>
    <w:rsid w:val="00B906C7"/>
    <w:rsid w:val="00B947D8"/>
    <w:rsid w:val="00BA4409"/>
    <w:rsid w:val="00BB0A7C"/>
    <w:rsid w:val="00BC3163"/>
    <w:rsid w:val="00BC31F3"/>
    <w:rsid w:val="00BC6223"/>
    <w:rsid w:val="00BD2842"/>
    <w:rsid w:val="00BD2BD4"/>
    <w:rsid w:val="00BD3A6D"/>
    <w:rsid w:val="00BD4774"/>
    <w:rsid w:val="00BF193F"/>
    <w:rsid w:val="00BF4C0B"/>
    <w:rsid w:val="00C028CC"/>
    <w:rsid w:val="00C241B0"/>
    <w:rsid w:val="00C439A2"/>
    <w:rsid w:val="00C5344C"/>
    <w:rsid w:val="00C63B5D"/>
    <w:rsid w:val="00C65554"/>
    <w:rsid w:val="00C75116"/>
    <w:rsid w:val="00C823EB"/>
    <w:rsid w:val="00C838CB"/>
    <w:rsid w:val="00C83F1E"/>
    <w:rsid w:val="00C848D9"/>
    <w:rsid w:val="00C90E84"/>
    <w:rsid w:val="00C93633"/>
    <w:rsid w:val="00C93BBC"/>
    <w:rsid w:val="00C95246"/>
    <w:rsid w:val="00CA4389"/>
    <w:rsid w:val="00CA5285"/>
    <w:rsid w:val="00CA72B9"/>
    <w:rsid w:val="00CB6994"/>
    <w:rsid w:val="00CB7BB4"/>
    <w:rsid w:val="00CC06D5"/>
    <w:rsid w:val="00CC264D"/>
    <w:rsid w:val="00CF0CBA"/>
    <w:rsid w:val="00CF1939"/>
    <w:rsid w:val="00CF68F3"/>
    <w:rsid w:val="00D00506"/>
    <w:rsid w:val="00D076F8"/>
    <w:rsid w:val="00D14928"/>
    <w:rsid w:val="00D212B7"/>
    <w:rsid w:val="00D219A2"/>
    <w:rsid w:val="00D22133"/>
    <w:rsid w:val="00D25F57"/>
    <w:rsid w:val="00D27C4C"/>
    <w:rsid w:val="00D348F0"/>
    <w:rsid w:val="00D3716A"/>
    <w:rsid w:val="00D43CF1"/>
    <w:rsid w:val="00D46646"/>
    <w:rsid w:val="00D55C9F"/>
    <w:rsid w:val="00D651A8"/>
    <w:rsid w:val="00D65B97"/>
    <w:rsid w:val="00D776CA"/>
    <w:rsid w:val="00D813C8"/>
    <w:rsid w:val="00D82046"/>
    <w:rsid w:val="00D92597"/>
    <w:rsid w:val="00D975D6"/>
    <w:rsid w:val="00DC109E"/>
    <w:rsid w:val="00DC2820"/>
    <w:rsid w:val="00DD77B8"/>
    <w:rsid w:val="00DF62E3"/>
    <w:rsid w:val="00E10209"/>
    <w:rsid w:val="00E130C5"/>
    <w:rsid w:val="00E15D26"/>
    <w:rsid w:val="00E21623"/>
    <w:rsid w:val="00E24D90"/>
    <w:rsid w:val="00E3158F"/>
    <w:rsid w:val="00E56C22"/>
    <w:rsid w:val="00E57C8E"/>
    <w:rsid w:val="00E72CA8"/>
    <w:rsid w:val="00E96822"/>
    <w:rsid w:val="00EA3BFE"/>
    <w:rsid w:val="00EA59F7"/>
    <w:rsid w:val="00F142D0"/>
    <w:rsid w:val="00F15853"/>
    <w:rsid w:val="00F23330"/>
    <w:rsid w:val="00F41E63"/>
    <w:rsid w:val="00F42776"/>
    <w:rsid w:val="00F43649"/>
    <w:rsid w:val="00F5282B"/>
    <w:rsid w:val="00F60A52"/>
    <w:rsid w:val="00F739A1"/>
    <w:rsid w:val="00F77291"/>
    <w:rsid w:val="00F87754"/>
    <w:rsid w:val="00F91F38"/>
    <w:rsid w:val="00FA7184"/>
    <w:rsid w:val="00FC3B09"/>
    <w:rsid w:val="00FD63C0"/>
    <w:rsid w:val="00FE4B1B"/>
    <w:rsid w:val="00FE78CF"/>
    <w:rsid w:val="00FF2D7B"/>
    <w:rsid w:val="00FF410D"/>
    <w:rsid w:val="00FF6A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4FB555BA"/>
  <w15:docId w15:val="{9E7672F3-2864-4FAB-BD57-7BA077CC12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5554"/>
    <w:pPr>
      <w:widowControl w:val="0"/>
      <w:suppressAutoHyphens/>
    </w:pPr>
    <w:rPr>
      <w:rFonts w:asciiTheme="minorHAnsi" w:eastAsia="SimSun" w:hAnsiTheme="minorHAnsi" w:cs="Mangal"/>
      <w:color w:val="3F3A38"/>
      <w:spacing w:val="-6"/>
      <w:kern w:val="1"/>
      <w:sz w:val="16"/>
      <w:szCs w:val="24"/>
      <w:lang w:val="en-GB" w:eastAsia="zh-CN" w:bidi="hi-IN"/>
    </w:rPr>
  </w:style>
  <w:style w:type="paragraph" w:styleId="Heading1">
    <w:name w:val="heading 1"/>
    <w:basedOn w:val="Heading"/>
    <w:next w:val="BodyText"/>
    <w:qFormat/>
    <w:pPr>
      <w:outlineLvl w:val="0"/>
    </w:pPr>
    <w:rPr>
      <w:b/>
      <w:bCs/>
      <w:sz w:val="32"/>
      <w:szCs w:val="32"/>
    </w:rPr>
  </w:style>
  <w:style w:type="paragraph" w:styleId="Heading2">
    <w:name w:val="heading 2"/>
    <w:basedOn w:val="Heading"/>
    <w:next w:val="BodyText"/>
    <w:qFormat/>
    <w:pPr>
      <w:numPr>
        <w:ilvl w:val="1"/>
        <w:numId w:val="1"/>
      </w:numPr>
      <w:outlineLvl w:val="1"/>
    </w:pPr>
    <w:rPr>
      <w:b/>
      <w:bCs/>
      <w:i/>
      <w:iCs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6238D"/>
    <w:pPr>
      <w:keepNext/>
      <w:keepLines/>
      <w:spacing w:before="40" w:after="0"/>
      <w:outlineLvl w:val="3"/>
    </w:pPr>
    <w:rPr>
      <w:rFonts w:asciiTheme="majorHAnsi" w:eastAsiaTheme="majorEastAsia" w:hAnsiTheme="majorHAnsi"/>
      <w:i/>
      <w:iCs/>
      <w:color w:val="333438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ECVHeadingContactDetails">
    <w:name w:val="_ECV_HeadingContactDetails"/>
    <w:rPr>
      <w:rFonts w:ascii="Arial" w:hAnsi="Arial"/>
      <w:color w:val="1593CB"/>
      <w:sz w:val="18"/>
      <w:szCs w:val="18"/>
      <w:shd w:val="clear" w:color="auto" w:fill="auto"/>
    </w:rPr>
  </w:style>
  <w:style w:type="character" w:customStyle="1" w:styleId="ECVContactDetails">
    <w:name w:val="_ECV_ContactDetails"/>
    <w:rPr>
      <w:rFonts w:ascii="Arial" w:hAnsi="Arial"/>
      <w:color w:val="3F3A38"/>
      <w:sz w:val="18"/>
      <w:szCs w:val="18"/>
      <w:shd w:val="clear" w:color="auto" w:fill="auto"/>
    </w:rPr>
  </w:style>
  <w:style w:type="character" w:customStyle="1" w:styleId="NumberingSymbols">
    <w:name w:val="Numbering Symbols"/>
  </w:style>
  <w:style w:type="character" w:customStyle="1" w:styleId="Bullets">
    <w:name w:val="Bullets"/>
    <w:rPr>
      <w:rFonts w:ascii="OpenSymbol" w:eastAsia="OpenSymbol" w:hAnsi="OpenSymbol" w:cs="OpenSymbol"/>
    </w:rPr>
  </w:style>
  <w:style w:type="character" w:styleId="LineNumber">
    <w:name w:val="line number"/>
  </w:style>
  <w:style w:type="character" w:styleId="Hyperlink">
    <w:name w:val="Hyperlink"/>
    <w:rPr>
      <w:color w:val="000080"/>
      <w:u w:val="single"/>
    </w:rPr>
  </w:style>
  <w:style w:type="character" w:customStyle="1" w:styleId="ECVInternetLink">
    <w:name w:val="_ECV_InternetLink"/>
    <w:rPr>
      <w:rFonts w:ascii="Arial" w:hAnsi="Arial"/>
      <w:color w:val="3F3A38"/>
      <w:sz w:val="18"/>
      <w:u w:val="single"/>
      <w:shd w:val="clear" w:color="auto" w:fill="auto"/>
      <w:lang w:val="en-GB"/>
    </w:rPr>
  </w:style>
  <w:style w:type="character" w:customStyle="1" w:styleId="ECVHeadingBusinessSector">
    <w:name w:val="_ECV_HeadingBusinessSector"/>
    <w:rPr>
      <w:rFonts w:ascii="Arial" w:hAnsi="Arial"/>
      <w:color w:val="1593CB"/>
      <w:spacing w:val="-6"/>
      <w:sz w:val="18"/>
      <w:szCs w:val="18"/>
      <w:shd w:val="clear" w:color="auto" w:fill="auto"/>
    </w:rPr>
  </w:style>
  <w:style w:type="character" w:styleId="FollowedHyperlink">
    <w:name w:val="FollowedHyperlink"/>
    <w:rPr>
      <w:color w:val="800000"/>
      <w:u w:val="single"/>
    </w:rPr>
  </w:style>
  <w:style w:type="paragraph" w:customStyle="1" w:styleId="Heading">
    <w:name w:val="Heading"/>
    <w:basedOn w:val="Normal"/>
    <w:next w:val="BodyText"/>
    <w:pPr>
      <w:keepNext/>
      <w:spacing w:before="240"/>
    </w:pPr>
    <w:rPr>
      <w:rFonts w:eastAsia="Microsoft YaHei"/>
      <w:sz w:val="28"/>
      <w:szCs w:val="28"/>
    </w:rPr>
  </w:style>
  <w:style w:type="paragraph" w:styleId="BodyText">
    <w:name w:val="Body Text"/>
    <w:basedOn w:val="Normal"/>
    <w:pPr>
      <w:spacing w:line="100" w:lineRule="atLeast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/>
    </w:pPr>
    <w:rPr>
      <w:i/>
      <w:iCs/>
      <w:sz w:val="24"/>
    </w:rPr>
  </w:style>
  <w:style w:type="paragraph" w:customStyle="1" w:styleId="Index">
    <w:name w:val="Index"/>
    <w:basedOn w:val="Normal"/>
    <w:pPr>
      <w:suppressLineNumbers/>
    </w:p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ECVLeftHeading">
    <w:name w:val="_ECV_LeftHeading"/>
    <w:basedOn w:val="TableContents"/>
    <w:pPr>
      <w:ind w:right="283"/>
      <w:jc w:val="right"/>
    </w:pPr>
    <w:rPr>
      <w:caps/>
      <w:color w:val="0E4194"/>
      <w:sz w:val="18"/>
    </w:rPr>
  </w:style>
  <w:style w:type="paragraph" w:customStyle="1" w:styleId="ECVMiddleColumn">
    <w:name w:val="_ECV_MiddleColumn"/>
    <w:basedOn w:val="TableContents"/>
    <w:rPr>
      <w:color w:val="404040"/>
    </w:rPr>
  </w:style>
  <w:style w:type="paragraph" w:customStyle="1" w:styleId="ECVRightColumn">
    <w:name w:val="_ECV_RightColumn"/>
    <w:basedOn w:val="TableContents"/>
    <w:pPr>
      <w:spacing w:before="62"/>
    </w:pPr>
    <w:rPr>
      <w:color w:val="404040"/>
    </w:rPr>
  </w:style>
  <w:style w:type="paragraph" w:customStyle="1" w:styleId="ECVNameField">
    <w:name w:val="_ECV_NameField"/>
    <w:basedOn w:val="ECVRightColumn"/>
    <w:pPr>
      <w:spacing w:before="0" w:line="100" w:lineRule="atLeast"/>
    </w:pPr>
    <w:rPr>
      <w:color w:val="3F3A38"/>
      <w:sz w:val="26"/>
      <w:szCs w:val="18"/>
    </w:rPr>
  </w:style>
  <w:style w:type="paragraph" w:customStyle="1" w:styleId="ECVRightHeading">
    <w:name w:val="_ECV_RightHeading"/>
    <w:basedOn w:val="ECVNameField"/>
    <w:pPr>
      <w:spacing w:before="62"/>
      <w:jc w:val="right"/>
    </w:pPr>
    <w:rPr>
      <w:color w:val="1593CB"/>
      <w:sz w:val="15"/>
    </w:rPr>
  </w:style>
  <w:style w:type="paragraph" w:customStyle="1" w:styleId="ECV1stPage">
    <w:name w:val="_ECV_1stPage"/>
    <w:basedOn w:val="ECVRightHeading"/>
    <w:pPr>
      <w:tabs>
        <w:tab w:val="left" w:pos="2835"/>
        <w:tab w:val="right" w:pos="10205"/>
      </w:tabs>
      <w:spacing w:before="215"/>
      <w:jc w:val="left"/>
    </w:pPr>
    <w:rPr>
      <w:sz w:val="20"/>
    </w:rPr>
  </w:style>
  <w:style w:type="paragraph" w:customStyle="1" w:styleId="ECVContactDetails1">
    <w:name w:val="_ECV_ContactDetails1"/>
    <w:basedOn w:val="ECVNameField"/>
    <w:pPr>
      <w:textAlignment w:val="center"/>
    </w:pPr>
    <w:rPr>
      <w:kern w:val="0"/>
      <w:sz w:val="18"/>
    </w:rPr>
  </w:style>
  <w:style w:type="paragraph" w:customStyle="1" w:styleId="ECVComments">
    <w:name w:val="_ECV_Comments"/>
    <w:basedOn w:val="ECVText"/>
    <w:pPr>
      <w:jc w:val="center"/>
    </w:pPr>
    <w:rPr>
      <w:color w:val="FF0000"/>
    </w:rPr>
  </w:style>
  <w:style w:type="paragraph" w:customStyle="1" w:styleId="ECVNarrowSpacing">
    <w:name w:val="_ECV_NarrowSpacing"/>
    <w:basedOn w:val="ECVRightColumn"/>
    <w:rPr>
      <w:color w:val="402C24"/>
      <w:sz w:val="8"/>
      <w:szCs w:val="10"/>
    </w:rPr>
  </w:style>
  <w:style w:type="paragraph" w:customStyle="1" w:styleId="ECVSectionSpacing">
    <w:name w:val="_ECV_SectionSpacing"/>
    <w:basedOn w:val="ECVRightColumn"/>
  </w:style>
  <w:style w:type="paragraph" w:customStyle="1" w:styleId="Table">
    <w:name w:val="Table"/>
    <w:basedOn w:val="Caption"/>
  </w:style>
  <w:style w:type="paragraph" w:customStyle="1" w:styleId="ECVSubSectionHeading">
    <w:name w:val="_ECV_SubSectionHeading"/>
    <w:basedOn w:val="ECVRightColumn"/>
    <w:pPr>
      <w:spacing w:before="0" w:line="100" w:lineRule="atLeast"/>
    </w:pPr>
    <w:rPr>
      <w:color w:val="0E4194"/>
      <w:sz w:val="22"/>
    </w:rPr>
  </w:style>
  <w:style w:type="paragraph" w:customStyle="1" w:styleId="ECVOrganisationDetails">
    <w:name w:val="_ECV_OrganisationDetails"/>
    <w:basedOn w:val="ECVRightColumn"/>
    <w:pPr>
      <w:autoSpaceDE w:val="0"/>
      <w:spacing w:before="57" w:after="85" w:line="100" w:lineRule="atLeast"/>
    </w:pPr>
    <w:rPr>
      <w:rFonts w:eastAsia="ArialMT" w:cs="ArialMT"/>
      <w:color w:val="3F3A38"/>
      <w:sz w:val="18"/>
      <w:szCs w:val="18"/>
    </w:rPr>
  </w:style>
  <w:style w:type="paragraph" w:customStyle="1" w:styleId="ECVSectionDetails">
    <w:name w:val="_ECV_SectionDetails"/>
    <w:basedOn w:val="Normal"/>
    <w:pPr>
      <w:suppressLineNumbers/>
      <w:autoSpaceDE w:val="0"/>
      <w:spacing w:before="28" w:line="100" w:lineRule="atLeast"/>
    </w:pPr>
    <w:rPr>
      <w:sz w:val="18"/>
    </w:rPr>
  </w:style>
  <w:style w:type="paragraph" w:customStyle="1" w:styleId="ECVSectionBullet">
    <w:name w:val="_ECV_SectionBullet"/>
    <w:basedOn w:val="ECVSectionDetails"/>
    <w:pPr>
      <w:spacing w:before="0"/>
    </w:pPr>
  </w:style>
  <w:style w:type="paragraph" w:customStyle="1" w:styleId="ECVHeadingBullet">
    <w:name w:val="_ECV_HeadingBullet"/>
    <w:basedOn w:val="ECVLeftHeading"/>
    <w:pPr>
      <w:numPr>
        <w:numId w:val="1"/>
      </w:numPr>
      <w:spacing w:line="100" w:lineRule="atLeast"/>
      <w:outlineLvl w:val="0"/>
    </w:pPr>
  </w:style>
  <w:style w:type="paragraph" w:customStyle="1" w:styleId="ECVSubHeadingBullet">
    <w:name w:val="_ECV_SubHeadingBullet"/>
    <w:basedOn w:val="ECVLeftDetails"/>
    <w:pPr>
      <w:spacing w:before="0" w:line="100" w:lineRule="atLeast"/>
    </w:pPr>
  </w:style>
  <w:style w:type="paragraph" w:customStyle="1" w:styleId="CVMajor">
    <w:name w:val="CV Major"/>
    <w:basedOn w:val="Normal"/>
    <w:pPr>
      <w:ind w:left="113" w:right="113"/>
    </w:pPr>
    <w:rPr>
      <w:b/>
      <w:sz w:val="24"/>
    </w:rPr>
  </w:style>
  <w:style w:type="paragraph" w:customStyle="1" w:styleId="ECVDate">
    <w:name w:val="_ECV_Date"/>
    <w:basedOn w:val="ECVLeftHeading"/>
    <w:pPr>
      <w:spacing w:before="28" w:line="100" w:lineRule="atLeast"/>
      <w:textAlignment w:val="top"/>
    </w:pPr>
    <w:rPr>
      <w:caps w:val="0"/>
    </w:rPr>
  </w:style>
  <w:style w:type="paragraph" w:customStyle="1" w:styleId="CVHeading3">
    <w:name w:val="CV Heading 3"/>
    <w:basedOn w:val="Normal"/>
    <w:next w:val="Normal"/>
    <w:pPr>
      <w:ind w:left="113" w:right="113"/>
      <w:jc w:val="right"/>
      <w:textAlignment w:val="center"/>
    </w:pPr>
  </w:style>
  <w:style w:type="paragraph" w:customStyle="1" w:styleId="ECVHeadingLine">
    <w:name w:val="_ECV_HeadingLine"/>
    <w:basedOn w:val="ECVSubSectionHeading"/>
    <w:rPr>
      <w:color w:val="17ACE6"/>
    </w:rPr>
  </w:style>
  <w:style w:type="paragraph" w:styleId="Header">
    <w:name w:val="header"/>
    <w:basedOn w:val="Normal"/>
    <w:pPr>
      <w:suppressLineNumbers/>
      <w:tabs>
        <w:tab w:val="center" w:pos="5103"/>
        <w:tab w:val="right" w:pos="10206"/>
      </w:tabs>
    </w:pPr>
  </w:style>
  <w:style w:type="paragraph" w:customStyle="1" w:styleId="ECVAttachment">
    <w:name w:val="_ECV_Attachment"/>
    <w:basedOn w:val="ECVSectionDetails"/>
    <w:pPr>
      <w:jc w:val="right"/>
    </w:pPr>
    <w:rPr>
      <w:u w:val="single"/>
    </w:rPr>
  </w:style>
  <w:style w:type="paragraph" w:customStyle="1" w:styleId="ECVHeaderFirstPage">
    <w:name w:val="_ECV_HeaderFirstPage"/>
    <w:basedOn w:val="Header"/>
    <w:pPr>
      <w:tabs>
        <w:tab w:val="center" w:pos="2835"/>
      </w:tabs>
      <w:spacing w:line="100" w:lineRule="atLeast"/>
    </w:pPr>
    <w:rPr>
      <w:color w:val="17ACE6"/>
    </w:rPr>
  </w:style>
  <w:style w:type="paragraph" w:customStyle="1" w:styleId="ECVHeaderOtherPage">
    <w:name w:val="_ECV_HeaderOtherPage"/>
    <w:basedOn w:val="ECVHeaderFirstPage"/>
  </w:style>
  <w:style w:type="paragraph" w:customStyle="1" w:styleId="ECVLeftDetails">
    <w:name w:val="_ECV_LeftDetails"/>
    <w:basedOn w:val="ECVLeftHeading"/>
    <w:pPr>
      <w:spacing w:before="23"/>
    </w:pPr>
    <w:rPr>
      <w:caps w:val="0"/>
    </w:rPr>
  </w:style>
  <w:style w:type="paragraph" w:styleId="Footer">
    <w:name w:val="footer"/>
    <w:basedOn w:val="Normal"/>
    <w:pPr>
      <w:suppressLineNumbers/>
      <w:tabs>
        <w:tab w:val="right" w:pos="2835"/>
        <w:tab w:val="left" w:pos="10205"/>
      </w:tabs>
    </w:pPr>
    <w:rPr>
      <w:color w:val="1593CB"/>
    </w:rPr>
  </w:style>
  <w:style w:type="paragraph" w:customStyle="1" w:styleId="ECVLanguageHeading">
    <w:name w:val="_ECV_LanguageHeading"/>
    <w:basedOn w:val="ECVRightColumn"/>
    <w:pPr>
      <w:spacing w:before="0"/>
      <w:jc w:val="center"/>
    </w:pPr>
    <w:rPr>
      <w:caps/>
      <w:color w:val="0E4194"/>
      <w:sz w:val="14"/>
    </w:rPr>
  </w:style>
  <w:style w:type="paragraph" w:customStyle="1" w:styleId="ECVLanguageSubHeading">
    <w:name w:val="_ECV_LanguageSubHeading"/>
    <w:basedOn w:val="ECVLanguageHeading"/>
    <w:pPr>
      <w:spacing w:line="100" w:lineRule="atLeast"/>
    </w:pPr>
    <w:rPr>
      <w:caps w:val="0"/>
      <w:sz w:val="16"/>
    </w:rPr>
  </w:style>
  <w:style w:type="paragraph" w:customStyle="1" w:styleId="ECVLanguageLevel">
    <w:name w:val="_ECV_LanguageLevel"/>
    <w:basedOn w:val="ECVSectionDetails"/>
    <w:pPr>
      <w:jc w:val="center"/>
      <w:textAlignment w:val="center"/>
    </w:pPr>
    <w:rPr>
      <w:caps/>
    </w:rPr>
  </w:style>
  <w:style w:type="paragraph" w:customStyle="1" w:styleId="ECVLanguageCertificate">
    <w:name w:val="_ECV_LanguageCertificate"/>
    <w:basedOn w:val="ECVRightColumn"/>
    <w:pPr>
      <w:spacing w:before="0" w:line="100" w:lineRule="atLeast"/>
      <w:ind w:right="283"/>
      <w:jc w:val="center"/>
    </w:pPr>
    <w:rPr>
      <w:color w:val="3F3A38"/>
    </w:rPr>
  </w:style>
  <w:style w:type="paragraph" w:customStyle="1" w:styleId="ECVLanguageExplanation">
    <w:name w:val="_ECV_LanguageExplanation"/>
    <w:basedOn w:val="Normal"/>
    <w:pPr>
      <w:autoSpaceDE w:val="0"/>
      <w:spacing w:line="100" w:lineRule="atLeast"/>
    </w:pPr>
    <w:rPr>
      <w:color w:val="0E4194"/>
      <w:sz w:val="15"/>
    </w:rPr>
  </w:style>
  <w:style w:type="paragraph" w:customStyle="1" w:styleId="ECVLinks">
    <w:name w:val="_ECV_Links"/>
    <w:basedOn w:val="ECVContactDetails1"/>
    <w:rPr>
      <w:u w:val="single"/>
    </w:rPr>
  </w:style>
  <w:style w:type="paragraph" w:customStyle="1" w:styleId="ECVText">
    <w:name w:val="_ECV_Text"/>
    <w:basedOn w:val="BodyText"/>
  </w:style>
  <w:style w:type="paragraph" w:customStyle="1" w:styleId="ECVBusinessSector">
    <w:name w:val="_ECV_BusinessSector"/>
    <w:basedOn w:val="ECVOrganisationDetails"/>
    <w:pPr>
      <w:spacing w:before="113" w:after="0"/>
    </w:pPr>
  </w:style>
  <w:style w:type="paragraph" w:customStyle="1" w:styleId="ECVLanguageName">
    <w:name w:val="_ECV_LanguageName"/>
    <w:basedOn w:val="ECVLanguageCertificate"/>
    <w:pPr>
      <w:jc w:val="right"/>
    </w:pPr>
    <w:rPr>
      <w:sz w:val="18"/>
    </w:rPr>
  </w:style>
  <w:style w:type="paragraph" w:customStyle="1" w:styleId="ECVPersonalInfoHeading">
    <w:name w:val="_ECV_PersonalInfoHeading"/>
    <w:basedOn w:val="ECVLeftHeading"/>
    <w:pPr>
      <w:spacing w:before="57"/>
    </w:pPr>
  </w:style>
  <w:style w:type="paragraph" w:customStyle="1" w:styleId="ECVOccupationalFieldHeading">
    <w:name w:val="_ECV_OccupationalFieldHeading"/>
    <w:basedOn w:val="ECVLeftHeading"/>
    <w:pPr>
      <w:spacing w:before="57"/>
    </w:pPr>
  </w:style>
  <w:style w:type="paragraph" w:customStyle="1" w:styleId="ECVGenderRow">
    <w:name w:val="_ECV_GenderRow"/>
    <w:basedOn w:val="Normal"/>
    <w:pPr>
      <w:spacing w:before="85"/>
    </w:pPr>
    <w:rPr>
      <w:color w:val="1593CB"/>
    </w:rPr>
  </w:style>
  <w:style w:type="paragraph" w:customStyle="1" w:styleId="ECVCurriculumVitaeNextPages">
    <w:name w:val="_ECV_CurriculumVitae_NextPages"/>
    <w:basedOn w:val="ECV1stPage"/>
    <w:pPr>
      <w:tabs>
        <w:tab w:val="clear" w:pos="10205"/>
        <w:tab w:val="right" w:pos="10350"/>
      </w:tabs>
      <w:spacing w:before="153"/>
      <w:jc w:val="right"/>
    </w:pPr>
  </w:style>
  <w:style w:type="paragraph" w:customStyle="1" w:styleId="ECVBusinessSctionRow">
    <w:name w:val="_ECV_BusinessSctionRow"/>
    <w:basedOn w:val="Normal"/>
  </w:style>
  <w:style w:type="paragraph" w:customStyle="1" w:styleId="ECVBusinessSectorRow">
    <w:name w:val="_ECV_BusinessSectorRow"/>
    <w:basedOn w:val="Normal"/>
  </w:style>
  <w:style w:type="paragraph" w:customStyle="1" w:styleId="ECVBlueBox">
    <w:name w:val="_ECV_BlueBox"/>
    <w:basedOn w:val="ECVNarrowSpacing"/>
    <w:pPr>
      <w:spacing w:before="0"/>
      <w:jc w:val="right"/>
      <w:textAlignment w:val="bottom"/>
    </w:pPr>
    <w:rPr>
      <w:spacing w:val="0"/>
    </w:rPr>
  </w:style>
  <w:style w:type="paragraph" w:customStyle="1" w:styleId="ESP1stPage">
    <w:name w:val="_ESP_1stPage"/>
    <w:basedOn w:val="ECVCurriculumVitaeNextPages"/>
  </w:style>
  <w:style w:type="paragraph" w:customStyle="1" w:styleId="ESPText">
    <w:name w:val="_ESP_Text"/>
    <w:basedOn w:val="ECVText"/>
  </w:style>
  <w:style w:type="paragraph" w:customStyle="1" w:styleId="ESPHeading">
    <w:name w:val="_ESP_Heading"/>
    <w:basedOn w:val="ESPText"/>
    <w:rPr>
      <w:b/>
      <w:bCs/>
      <w:sz w:val="32"/>
      <w:szCs w:val="32"/>
    </w:rPr>
  </w:style>
  <w:style w:type="paragraph" w:customStyle="1" w:styleId="Footerleft">
    <w:name w:val="Footer left"/>
    <w:basedOn w:val="Normal"/>
    <w:pPr>
      <w:suppressLineNumbers/>
      <w:tabs>
        <w:tab w:val="center" w:pos="5188"/>
        <w:tab w:val="right" w:pos="10376"/>
      </w:tabs>
    </w:pPr>
  </w:style>
  <w:style w:type="paragraph" w:customStyle="1" w:styleId="Footerright">
    <w:name w:val="Footer right"/>
    <w:basedOn w:val="Normal"/>
    <w:pPr>
      <w:suppressLineNumbers/>
      <w:tabs>
        <w:tab w:val="center" w:pos="5188"/>
        <w:tab w:val="right" w:pos="10376"/>
      </w:tabs>
    </w:pPr>
  </w:style>
  <w:style w:type="paragraph" w:customStyle="1" w:styleId="ECVRelatedDocumentRow">
    <w:name w:val="_ECV_RelatedDocumentRow"/>
    <w:basedOn w:val="ECVBusinessSectorRow"/>
  </w:style>
  <w:style w:type="paragraph" w:styleId="NoSpacing">
    <w:name w:val="No Spacing"/>
    <w:uiPriority w:val="1"/>
    <w:qFormat/>
    <w:rsid w:val="003B0BE3"/>
    <w:pPr>
      <w:widowControl w:val="0"/>
      <w:suppressAutoHyphens/>
      <w:spacing w:after="0" w:line="240" w:lineRule="auto"/>
    </w:pPr>
    <w:rPr>
      <w:rFonts w:ascii="Arial" w:eastAsia="SimSun" w:hAnsi="Arial" w:cs="Mangal"/>
      <w:color w:val="3F3A38"/>
      <w:spacing w:val="-6"/>
      <w:kern w:val="1"/>
      <w:sz w:val="16"/>
      <w:szCs w:val="24"/>
      <w:lang w:val="en-GB" w:eastAsia="zh-CN" w:bidi="hi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A28B0"/>
    <w:pPr>
      <w:spacing w:after="0" w:line="240" w:lineRule="auto"/>
    </w:pPr>
    <w:rPr>
      <w:rFonts w:ascii="Segoe UI" w:hAnsi="Segoe UI"/>
      <w:sz w:val="18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28B0"/>
    <w:rPr>
      <w:rFonts w:ascii="Segoe UI" w:eastAsia="SimSun" w:hAnsi="Segoe UI" w:cs="Mangal"/>
      <w:color w:val="3F3A38"/>
      <w:spacing w:val="-6"/>
      <w:kern w:val="1"/>
      <w:sz w:val="18"/>
      <w:szCs w:val="16"/>
      <w:lang w:val="en-GB" w:eastAsia="zh-CN" w:bidi="hi-IN"/>
    </w:rPr>
  </w:style>
  <w:style w:type="character" w:styleId="UnresolvedMention">
    <w:name w:val="Unresolved Mention"/>
    <w:basedOn w:val="DefaultParagraphFont"/>
    <w:uiPriority w:val="99"/>
    <w:semiHidden/>
    <w:unhideWhenUsed/>
    <w:rsid w:val="00B11860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FA718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semiHidden/>
    <w:rsid w:val="0066238D"/>
    <w:rPr>
      <w:rFonts w:asciiTheme="majorHAnsi" w:eastAsiaTheme="majorEastAsia" w:hAnsiTheme="majorHAnsi" w:cs="Mangal"/>
      <w:i/>
      <w:iCs/>
      <w:color w:val="333438" w:themeColor="accent1" w:themeShade="BF"/>
      <w:spacing w:val="-6"/>
      <w:kern w:val="1"/>
      <w:szCs w:val="24"/>
      <w:lang w:val="en-GB" w:eastAsia="zh-CN" w:bidi="hi-IN"/>
    </w:rPr>
  </w:style>
  <w:style w:type="character" w:styleId="PlaceholderText">
    <w:name w:val="Placeholder Text"/>
    <w:basedOn w:val="DefaultParagraphFont"/>
    <w:uiPriority w:val="99"/>
    <w:semiHidden/>
    <w:rsid w:val="007C523F"/>
    <w:rPr>
      <w:color w:val="808080"/>
    </w:rPr>
  </w:style>
  <w:style w:type="paragraph" w:styleId="ListParagraph">
    <w:name w:val="List Paragraph"/>
    <w:basedOn w:val="Normal"/>
    <w:uiPriority w:val="34"/>
    <w:qFormat/>
    <w:rsid w:val="00880C6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15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04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65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1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oter" Target="footer3.xml"/><Relationship Id="rId21" Type="http://schemas.openxmlformats.org/officeDocument/2006/relationships/image" Target="media/image15.jpe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sv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oter" Target="footer2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svg"/><Relationship Id="rId28" Type="http://schemas.openxmlformats.org/officeDocument/2006/relationships/image" Target="media/image22.png"/><Relationship Id="rId36" Type="http://schemas.openxmlformats.org/officeDocument/2006/relationships/footer" Target="footer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sv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svg"/><Relationship Id="rId30" Type="http://schemas.openxmlformats.org/officeDocument/2006/relationships/image" Target="media/image24.png"/><Relationship Id="rId35" Type="http://schemas.openxmlformats.org/officeDocument/2006/relationships/header" Target="header2.xm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svg"/><Relationship Id="rId33" Type="http://schemas.openxmlformats.org/officeDocument/2006/relationships/image" Target="media/image27.svg"/><Relationship Id="rId38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hyperlink" Target="https://github.com/hecbarcab/code-samples" TargetMode="External"/><Relationship Id="rId2" Type="http://schemas.openxmlformats.org/officeDocument/2006/relationships/hyperlink" Target="mailto:hecbarcab@gmail.com" TargetMode="External"/><Relationship Id="rId1" Type="http://schemas.openxmlformats.org/officeDocument/2006/relationships/hyperlink" Target="https://hecbarcab.github.io/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Custom 1">
      <a:dk1>
        <a:srgbClr val="404040"/>
      </a:dk1>
      <a:lt1>
        <a:srgbClr val="FFFFFF"/>
      </a:lt1>
      <a:dk2>
        <a:srgbClr val="404040"/>
      </a:dk2>
      <a:lt2>
        <a:srgbClr val="FFFFFF"/>
      </a:lt2>
      <a:accent1>
        <a:srgbClr val="45464B"/>
      </a:accent1>
      <a:accent2>
        <a:srgbClr val="E7205F"/>
      </a:accent2>
      <a:accent3>
        <a:srgbClr val="0098A1"/>
      </a:accent3>
      <a:accent4>
        <a:srgbClr val="EDC307"/>
      </a:accent4>
      <a:accent5>
        <a:srgbClr val="BC977F"/>
      </a:accent5>
      <a:accent6>
        <a:srgbClr val="425563"/>
      </a:accent6>
      <a:hlink>
        <a:srgbClr val="425563"/>
      </a:hlink>
      <a:folHlink>
        <a:srgbClr val="425563"/>
      </a:folHlink>
    </a:clrScheme>
    <a:fontScheme name="Roboto">
      <a:majorFont>
        <a:latin typeface="Roboto"/>
        <a:ea typeface=""/>
        <a:cs typeface=""/>
      </a:majorFont>
      <a:minorFont>
        <a:latin typeface="Roboto Ligh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034C89-FBEA-40AD-919D-A7D5089764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952</Words>
  <Characters>5430</Characters>
  <Application>Microsoft Office Word</Application>
  <DocSecurity>0</DocSecurity>
  <Lines>45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Europass CV</vt:lpstr>
      <vt:lpstr>Europass CV</vt:lpstr>
    </vt:vector>
  </TitlesOfParts>
  <Company>kkostas</Company>
  <LinksUpToDate>false</LinksUpToDate>
  <CharactersWithSpaces>6370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Europass CV</dc:title>
  <dc:subject>Europass CV</dc:subject>
  <dc:creator>HEGG</dc:creator>
  <cp:keywords>Europass, CV, Cedefop</cp:keywords>
  <dc:description/>
  <cp:lastModifiedBy>Hector</cp:lastModifiedBy>
  <cp:revision>2</cp:revision>
  <cp:lastPrinted>2024-04-10T16:16:00Z</cp:lastPrinted>
  <dcterms:created xsi:type="dcterms:W3CDTF">2024-04-10T16:19:00Z</dcterms:created>
  <dcterms:modified xsi:type="dcterms:W3CDTF">2024-04-10T16:19:00Z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Editor">
    <vt:lpwstr>Cedefop Europass Team</vt:lpwstr>
  </property>
  <property fmtid="{D5CDD505-2E9C-101B-9397-08002B2CF9AE}" pid="3" name="Owner">
    <vt:lpwstr>Cedefop Europass Team</vt:lpwstr>
  </property>
</Properties>
</file>